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BCB" w:rsidRPr="00415F82" w:rsidRDefault="00F45F47" w:rsidP="00415F82">
      <w:pPr>
        <w:pStyle w:val="a4"/>
        <w:rPr>
          <w:rFonts w:ascii="Times New Roman" w:hAnsi="Times New Roman" w:cs="Times New Roman"/>
          <w:sz w:val="28"/>
          <w:szCs w:val="28"/>
        </w:rPr>
      </w:pPr>
      <w:r w:rsidRPr="00415F82">
        <w:rPr>
          <w:rFonts w:ascii="Times New Roman" w:hAnsi="Times New Roman" w:cs="Times New Roman"/>
        </w:rPr>
        <w:t xml:space="preserve">                                               </w:t>
      </w:r>
      <w:r w:rsidRPr="00415F8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F45F47" w:rsidRPr="00415F82" w:rsidRDefault="00F45F47" w:rsidP="00415F82">
      <w:pPr>
        <w:pStyle w:val="a4"/>
        <w:rPr>
          <w:rFonts w:ascii="Times New Roman" w:hAnsi="Times New Roman" w:cs="Times New Roman"/>
          <w:sz w:val="28"/>
          <w:szCs w:val="28"/>
        </w:rPr>
      </w:pPr>
      <w:r w:rsidRPr="00415F82">
        <w:rPr>
          <w:rFonts w:ascii="Times New Roman" w:hAnsi="Times New Roman" w:cs="Times New Roman"/>
          <w:sz w:val="28"/>
          <w:szCs w:val="28"/>
        </w:rPr>
        <w:t xml:space="preserve">                           УСТЬ-КАМЕНСКОГО СЕЛЬСОВЕТА</w:t>
      </w:r>
    </w:p>
    <w:p w:rsidR="00F45F47" w:rsidRPr="00415F82" w:rsidRDefault="00F45F47" w:rsidP="00415F82">
      <w:pPr>
        <w:pStyle w:val="a4"/>
        <w:rPr>
          <w:rFonts w:ascii="Times New Roman" w:hAnsi="Times New Roman" w:cs="Times New Roman"/>
          <w:sz w:val="28"/>
          <w:szCs w:val="28"/>
        </w:rPr>
      </w:pPr>
      <w:r w:rsidRPr="00415F82">
        <w:rPr>
          <w:rFonts w:ascii="Times New Roman" w:hAnsi="Times New Roman" w:cs="Times New Roman"/>
          <w:sz w:val="28"/>
          <w:szCs w:val="28"/>
        </w:rPr>
        <w:t xml:space="preserve">                               ТОГУЧИНСКОГО РАЙОНА</w:t>
      </w:r>
    </w:p>
    <w:p w:rsidR="00F45F47" w:rsidRPr="00415F82" w:rsidRDefault="00F45F47" w:rsidP="00415F82">
      <w:pPr>
        <w:pStyle w:val="a4"/>
        <w:rPr>
          <w:rFonts w:ascii="Times New Roman" w:hAnsi="Times New Roman" w:cs="Times New Roman"/>
          <w:sz w:val="28"/>
          <w:szCs w:val="28"/>
        </w:rPr>
      </w:pPr>
      <w:r w:rsidRPr="00415F82">
        <w:rPr>
          <w:rFonts w:ascii="Times New Roman" w:hAnsi="Times New Roman" w:cs="Times New Roman"/>
          <w:sz w:val="28"/>
          <w:szCs w:val="28"/>
        </w:rPr>
        <w:t xml:space="preserve">                              НОВОСИБИРСКОЙ ОБЛАСТИ</w:t>
      </w:r>
    </w:p>
    <w:p w:rsidR="00F45F47" w:rsidRPr="00415F82" w:rsidRDefault="00F45F47">
      <w:pPr>
        <w:rPr>
          <w:rFonts w:ascii="Times New Roman" w:hAnsi="Times New Roman" w:cs="Times New Roman"/>
          <w:sz w:val="28"/>
          <w:szCs w:val="28"/>
        </w:rPr>
      </w:pPr>
    </w:p>
    <w:p w:rsidR="00F45F47" w:rsidRPr="00415F82" w:rsidRDefault="00F45F47">
      <w:pPr>
        <w:rPr>
          <w:rFonts w:ascii="Times New Roman" w:hAnsi="Times New Roman" w:cs="Times New Roman"/>
          <w:sz w:val="28"/>
          <w:szCs w:val="28"/>
        </w:rPr>
      </w:pPr>
      <w:r w:rsidRPr="00415F82">
        <w:rPr>
          <w:rFonts w:ascii="Times New Roman" w:hAnsi="Times New Roman" w:cs="Times New Roman"/>
          <w:sz w:val="28"/>
          <w:szCs w:val="28"/>
        </w:rPr>
        <w:t xml:space="preserve">                                    ПОСТАНОВЛЕНИЕ</w:t>
      </w:r>
    </w:p>
    <w:p w:rsidR="00F45F47" w:rsidRDefault="00415F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13E" w:rsidRPr="00415F82">
        <w:rPr>
          <w:rFonts w:ascii="Times New Roman" w:hAnsi="Times New Roman" w:cs="Times New Roman"/>
          <w:sz w:val="28"/>
          <w:szCs w:val="28"/>
        </w:rPr>
        <w:t xml:space="preserve">         </w:t>
      </w:r>
      <w:r w:rsidR="007B6EB6">
        <w:rPr>
          <w:rFonts w:ascii="Times New Roman" w:hAnsi="Times New Roman" w:cs="Times New Roman"/>
          <w:sz w:val="28"/>
          <w:szCs w:val="28"/>
        </w:rPr>
        <w:t>04.12.2015</w:t>
      </w:r>
      <w:r w:rsidR="00F8013E" w:rsidRPr="00415F8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2B509B" w:rsidRPr="00415F8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A78B6"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7B6EB6">
        <w:rPr>
          <w:rFonts w:ascii="Times New Roman" w:hAnsi="Times New Roman" w:cs="Times New Roman"/>
          <w:sz w:val="28"/>
          <w:szCs w:val="28"/>
        </w:rPr>
        <w:t>125</w:t>
      </w:r>
    </w:p>
    <w:p w:rsidR="00415F82" w:rsidRPr="00415F82" w:rsidRDefault="00415F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>-Каменка</w:t>
      </w:r>
    </w:p>
    <w:p w:rsidR="00F8013E" w:rsidRDefault="00415F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F82" w:rsidRPr="00415F82" w:rsidRDefault="00415F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</w:t>
      </w:r>
      <w:r w:rsidR="007A0D19">
        <w:rPr>
          <w:rFonts w:ascii="Times New Roman" w:hAnsi="Times New Roman" w:cs="Times New Roman"/>
          <w:sz w:val="28"/>
          <w:szCs w:val="28"/>
        </w:rPr>
        <w:t xml:space="preserve">б Утверждении адресной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«Повышение безопасности дорожного движения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-Каменского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2016 год»</w:t>
      </w:r>
    </w:p>
    <w:p w:rsidR="003469CD" w:rsidRDefault="00F8013E" w:rsidP="00415F82">
      <w:pPr>
        <w:rPr>
          <w:rFonts w:ascii="Times New Roman" w:hAnsi="Times New Roman" w:cs="Times New Roman"/>
          <w:sz w:val="28"/>
          <w:szCs w:val="28"/>
        </w:rPr>
      </w:pPr>
      <w:r w:rsidRPr="00415F82">
        <w:rPr>
          <w:rFonts w:ascii="Times New Roman" w:hAnsi="Times New Roman" w:cs="Times New Roman"/>
          <w:sz w:val="28"/>
          <w:szCs w:val="28"/>
        </w:rPr>
        <w:t xml:space="preserve">     </w:t>
      </w:r>
      <w:r w:rsidR="003469C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3469CD">
        <w:rPr>
          <w:rFonts w:ascii="Times New Roman" w:hAnsi="Times New Roman" w:cs="Times New Roman"/>
          <w:sz w:val="28"/>
          <w:szCs w:val="28"/>
        </w:rPr>
        <w:t xml:space="preserve">В соответствии со ст. 179 Бюджетного кодекса Российской Федерации, постановлением администрации </w:t>
      </w:r>
      <w:proofErr w:type="spellStart"/>
      <w:r w:rsidR="003469CD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3469C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17.04.2013 № 486 «Об утверждении порядка разработки, утверждения и реализации долгосрочных, ведомственных целевых программ </w:t>
      </w:r>
      <w:proofErr w:type="spellStart"/>
      <w:r w:rsidR="003469CD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3469C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области», а также в целях эффективной работы по реализации мероприятий, направленных на повышение безопасности дорожного движения на территории </w:t>
      </w:r>
      <w:proofErr w:type="spellStart"/>
      <w:r w:rsidR="003469CD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3469CD">
        <w:rPr>
          <w:rFonts w:ascii="Times New Roman" w:hAnsi="Times New Roman" w:cs="Times New Roman"/>
          <w:sz w:val="28"/>
          <w:szCs w:val="28"/>
        </w:rPr>
        <w:t xml:space="preserve">-Каменского сельсовета </w:t>
      </w:r>
      <w:proofErr w:type="spellStart"/>
      <w:r w:rsidR="003469CD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3469CD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957077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="00957077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957077">
        <w:rPr>
          <w:rFonts w:ascii="Times New Roman" w:hAnsi="Times New Roman" w:cs="Times New Roman"/>
          <w:sz w:val="28"/>
          <w:szCs w:val="28"/>
        </w:rPr>
        <w:t xml:space="preserve">-Каменского сельсовета </w:t>
      </w:r>
      <w:proofErr w:type="spellStart"/>
      <w:r w:rsidR="00957077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proofErr w:type="gramEnd"/>
      <w:r w:rsidR="009570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957077" w:rsidRDefault="00957077" w:rsidP="00415F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57077" w:rsidRDefault="00957077" w:rsidP="0095707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</w:t>
      </w:r>
      <w:r w:rsidR="007A0D19">
        <w:rPr>
          <w:rFonts w:ascii="Times New Roman" w:hAnsi="Times New Roman" w:cs="Times New Roman"/>
          <w:sz w:val="28"/>
          <w:szCs w:val="28"/>
        </w:rPr>
        <w:t>рилагаемую адресную</w:t>
      </w:r>
      <w:r>
        <w:rPr>
          <w:rFonts w:ascii="Times New Roman" w:hAnsi="Times New Roman" w:cs="Times New Roman"/>
          <w:sz w:val="28"/>
          <w:szCs w:val="28"/>
        </w:rPr>
        <w:t xml:space="preserve"> программу «Повышение безопасности дорожного движения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>-Каменского сельсовета на 2016 год»</w:t>
      </w:r>
    </w:p>
    <w:p w:rsidR="00957077" w:rsidRDefault="00957077" w:rsidP="0095707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местном периодическом печатном издании органа местного самоуправления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-Каменский Вестник» и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-Каменского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957077" w:rsidRDefault="00957077" w:rsidP="0095707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 специалиста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Бахареву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И.Н</w:t>
      </w:r>
    </w:p>
    <w:p w:rsidR="00957077" w:rsidRPr="00957077" w:rsidRDefault="00957077" w:rsidP="00957077">
      <w:pPr>
        <w:rPr>
          <w:rFonts w:ascii="Times New Roman" w:hAnsi="Times New Roman" w:cs="Times New Roman"/>
          <w:sz w:val="28"/>
          <w:szCs w:val="28"/>
        </w:rPr>
      </w:pPr>
    </w:p>
    <w:p w:rsidR="00957077" w:rsidRPr="00957077" w:rsidRDefault="00957077" w:rsidP="0095707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957077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957077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r w:rsidRPr="00957077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957077">
        <w:rPr>
          <w:rFonts w:ascii="Times New Roman" w:hAnsi="Times New Roman" w:cs="Times New Roman"/>
          <w:sz w:val="28"/>
          <w:szCs w:val="28"/>
        </w:rPr>
        <w:t>-Каменского сельсовета</w:t>
      </w:r>
    </w:p>
    <w:p w:rsidR="002F2D46" w:rsidRDefault="00957077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957077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95707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95707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</w:t>
      </w:r>
      <w:r w:rsidRPr="00957077">
        <w:rPr>
          <w:sz w:val="28"/>
          <w:szCs w:val="28"/>
        </w:rPr>
        <w:t xml:space="preserve">   </w:t>
      </w:r>
      <w:r w:rsidRPr="00957077">
        <w:rPr>
          <w:rFonts w:ascii="Times New Roman" w:hAnsi="Times New Roman" w:cs="Times New Roman"/>
          <w:sz w:val="28"/>
          <w:szCs w:val="28"/>
        </w:rPr>
        <w:t>Т.А Лихачёва</w:t>
      </w:r>
    </w:p>
    <w:p w:rsidR="002F2D46" w:rsidRPr="002F2D46" w:rsidRDefault="002F2D46" w:rsidP="002F2D4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АДРЕСНАЯ ПРОГРАММА</w:t>
      </w:r>
    </w:p>
    <w:p w:rsidR="002F2D46" w:rsidRPr="002F2D46" w:rsidRDefault="002F2D46" w:rsidP="002F2D4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D46">
        <w:rPr>
          <w:rFonts w:ascii="Times New Roman" w:hAnsi="Times New Roman" w:cs="Times New Roman"/>
          <w:b/>
          <w:bCs/>
          <w:sz w:val="28"/>
          <w:szCs w:val="28"/>
        </w:rPr>
        <w:t>"ПОВЫШЕНИЕ БЕЗОПАСНОСТИ ДОРОЖНОГО ДВИЖЕНИЯ</w:t>
      </w:r>
    </w:p>
    <w:p w:rsidR="002F2D46" w:rsidRPr="002F2D46" w:rsidRDefault="002F2D46" w:rsidP="002F2D4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D46">
        <w:rPr>
          <w:rFonts w:ascii="Times New Roman" w:hAnsi="Times New Roman" w:cs="Times New Roman"/>
          <w:b/>
          <w:bCs/>
          <w:sz w:val="28"/>
          <w:szCs w:val="28"/>
        </w:rPr>
        <w:t>ПО  УСТЬ-КАМЕНСКОМУ СЕЛЬСОВЕТУ "</w:t>
      </w:r>
    </w:p>
    <w:p w:rsidR="002F2D46" w:rsidRPr="002F2D46" w:rsidRDefault="002F2D46" w:rsidP="002F2D46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D46">
        <w:rPr>
          <w:rFonts w:ascii="Times New Roman" w:hAnsi="Times New Roman" w:cs="Times New Roman"/>
          <w:b/>
          <w:bCs/>
          <w:sz w:val="28"/>
          <w:szCs w:val="28"/>
        </w:rPr>
        <w:t>НА 2016 ГОД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1. Паспорт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адресной программы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"Повышение безопасности дорожного движения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>-Каменского сельсовета"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на 2016 год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5"/>
        <w:gridCol w:w="6075"/>
      </w:tblGrid>
      <w:tr w:rsidR="002F2D46" w:rsidRPr="002F2D46" w:rsidTr="002F2D46">
        <w:trPr>
          <w:cantSplit/>
          <w:trHeight w:val="6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  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адресная      программа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>"Повышение    безопасности      дорожного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движения    в сельском поселении </w:t>
            </w:r>
            <w:proofErr w:type="spell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-Каменского сельсовета"    на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2016 год    (далее программа)                    </w:t>
            </w:r>
          </w:p>
        </w:tc>
      </w:tr>
      <w:tr w:rsidR="002F2D46" w:rsidRPr="002F2D46" w:rsidTr="002F2D46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программы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-Каменского сельсовета </w:t>
            </w:r>
            <w:proofErr w:type="spell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 района  Новосибирской области              </w:t>
            </w:r>
          </w:p>
        </w:tc>
      </w:tr>
      <w:tr w:rsidR="002F2D46" w:rsidRPr="002F2D46" w:rsidTr="002F2D46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Руководитель программы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-Каменского сельсовета </w:t>
            </w:r>
            <w:proofErr w:type="spell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2F2D46" w:rsidRPr="002F2D46" w:rsidTr="002F2D46">
        <w:trPr>
          <w:cantSplit/>
          <w:trHeight w:val="4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Разработчик программы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-Каменского сельсовета </w:t>
            </w:r>
            <w:proofErr w:type="spell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 района  Новосибирской области                         </w:t>
            </w:r>
          </w:p>
        </w:tc>
      </w:tr>
      <w:tr w:rsidR="002F2D46" w:rsidRPr="002F2D46" w:rsidTr="002F2D46">
        <w:trPr>
          <w:cantSplit/>
          <w:trHeight w:val="10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Цели       и    задачи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- Сохранение жизни и здоровья  участников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дорожного движения;                      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>- Снижение   аварийности  на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дорогах </w:t>
            </w:r>
            <w:proofErr w:type="spell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-Каменского поселения;                                           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>- Повышение  эффективности    обеспечения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безопасности дорожного движения.          </w:t>
            </w:r>
          </w:p>
        </w:tc>
      </w:tr>
      <w:tr w:rsidR="002F2D46" w:rsidRPr="002F2D46" w:rsidTr="002F2D46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Сроки       реализации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2016 год.                          </w:t>
            </w:r>
          </w:p>
        </w:tc>
      </w:tr>
      <w:tr w:rsidR="002F2D46" w:rsidRPr="002F2D46" w:rsidTr="002F2D46">
        <w:trPr>
          <w:cantSplit/>
          <w:trHeight w:val="20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Объемы   и   источники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D46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Объемы  и    источники    финансирования:  бюджет муниципального образования – </w:t>
            </w:r>
            <w:r w:rsidRPr="002F2D46">
              <w:rPr>
                <w:rFonts w:ascii="Times New Roman" w:hAnsi="Times New Roman" w:cs="Times New Roman"/>
                <w:b/>
                <w:sz w:val="24"/>
                <w:szCs w:val="24"/>
              </w:rPr>
              <w:t>150,00тыс. руб.;</w:t>
            </w:r>
          </w:p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                       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2016 году -   </w:t>
            </w:r>
            <w:r w:rsidRPr="002F2D46">
              <w:rPr>
                <w:rFonts w:ascii="Times New Roman" w:hAnsi="Times New Roman" w:cs="Times New Roman"/>
                <w:b/>
                <w:sz w:val="24"/>
                <w:szCs w:val="24"/>
              </w:rPr>
              <w:t>150,00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                         Объемы финансирования подлежат ежегодному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>уточнению,    исходя   из    возможностей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муниципального бюджета.                   </w:t>
            </w:r>
          </w:p>
        </w:tc>
      </w:tr>
      <w:tr w:rsidR="002F2D46" w:rsidRPr="002F2D46" w:rsidTr="002F2D46">
        <w:trPr>
          <w:cantSplit/>
          <w:trHeight w:val="8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Ожидаемые     конечные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результаты  реализации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>повышение дисциплины пешеходов и других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участников дорожного движения;           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>уменьшение       детского      дорожн</w:t>
            </w:r>
            <w:proofErr w:type="gram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транспортного травматизма                </w:t>
            </w:r>
          </w:p>
        </w:tc>
      </w:tr>
      <w:tr w:rsidR="002F2D46" w:rsidRPr="002F2D46" w:rsidTr="002F2D46">
        <w:trPr>
          <w:cantSplit/>
          <w:trHeight w:val="909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Контроль    за</w:t>
            </w:r>
            <w:proofErr w:type="gram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   ходом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программы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программы контролирует администрация </w:t>
            </w:r>
            <w:proofErr w:type="spell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-Каменского сельсовета </w:t>
            </w:r>
            <w:proofErr w:type="spellStart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Тогучинского</w:t>
            </w:r>
            <w:proofErr w:type="spellEnd"/>
            <w:r w:rsidRPr="002F2D46">
              <w:rPr>
                <w:rFonts w:ascii="Times New Roman" w:hAnsi="Times New Roman" w:cs="Times New Roman"/>
                <w:sz w:val="24"/>
                <w:szCs w:val="24"/>
              </w:rPr>
              <w:t xml:space="preserve"> района   Новосибирской области                        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</w:p>
        </w:tc>
      </w:tr>
      <w:tr w:rsidR="002F2D46" w:rsidRPr="002F2D46" w:rsidTr="002F2D46">
        <w:trPr>
          <w:cantSplit/>
          <w:trHeight w:val="909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Электронный адрес размещения программы в сети интернет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Pr="002F2D46" w:rsidRDefault="002F2D46" w:rsidP="002F2D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2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2F2D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F2D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toguchin.org</w:t>
            </w:r>
          </w:p>
        </w:tc>
        <w:bookmarkStart w:id="0" w:name="_GoBack"/>
        <w:bookmarkEnd w:id="0"/>
      </w:tr>
    </w:tbl>
    <w:p w:rsidR="002F2D46" w:rsidRPr="002F2D46" w:rsidRDefault="002F2D46" w:rsidP="002F2D4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2F2D46">
        <w:rPr>
          <w:rFonts w:ascii="Times New Roman" w:hAnsi="Times New Roman" w:cs="Times New Roman"/>
          <w:sz w:val="28"/>
          <w:szCs w:val="28"/>
        </w:rPr>
        <w:t xml:space="preserve">2. Общие положения </w:t>
      </w:r>
    </w:p>
    <w:p w:rsid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Объектом регулирования адресной программы "Повышение безопасности дорожного движения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-Каменского сельсовета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области" на 2016 год (далее по тексту - Программа) является дорожное движение на улично-дорожной сети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-Каменского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сельсоветаТогучинского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Предметом регулирования Программы являются отношения, возникающие при обеспечении безопасности дорожного движения на дорогах и улицах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-Каменского сельсовета.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Сфера действия Программы - социально-экономическая.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Программа разработана на основании: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Федерации;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Федерального закона от 10.12.95 N 196-ФЗ "О безопасности дорожного движения";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Федерального закона от 06.10.2003 N 131-ФЗ "Об общих принципах организации местного самоуправления в Российской Федерации";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постановления Главы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17.04.2013 N 486 "Об утверждении Порядка разработки, утверждения и реализации ведомственных целевых программ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области".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3. Характеристика сферы действия Программы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является одной из важных социально- экономических задач общегосударственного значения.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  Проблема аварийности, связанной с автомобильным транспорто</w:t>
      </w:r>
      <w:proofErr w:type="gramStart"/>
      <w:r w:rsidRPr="002F2D46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2F2D46">
        <w:rPr>
          <w:rFonts w:ascii="Times New Roman" w:hAnsi="Times New Roman" w:cs="Times New Roman"/>
          <w:sz w:val="28"/>
          <w:szCs w:val="28"/>
        </w:rPr>
        <w:t>далее аварийность), в последнее десятилетие приобрела особую остроту в связи с несоответствием дорожно- транспортной инфраструктуры потребностям общества и государства в безопасном движении, недостаточной эффективностью функционирования системы обеспечения безопасности дорожного движения и крайне низкой дисциплиной участков дорожного движения.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  Анализ динамики основных показателей аварийности свидетельствует о том, что уровень дорожно-транспортного травматизма остается достаточно высоким и имеет тенденцию к росту.</w:t>
      </w:r>
    </w:p>
    <w:p w:rsid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  Основными факторами, определяющими причины высокого уровня аварийности и наличие тенденций к дальнейшему ухудшению ситуации, являются: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  - нарастающая диспропорция между увеличением количества автомобилей и протяженностью улично - дорожной сети, не рассчитанной на современные транспортные потоки;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   массовое несоблюдение норм безопасности дорожного движения его участниками; -  недостаточная подготовка водителей в учебных организациях;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lastRenderedPageBreak/>
        <w:t>-  недостаточные объемы и темпы строительства и реконструкции дорог;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  постоянным ростом транспортной мобильности населения;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- низким уровнем транспортной дисциплины со стороны участников дорожного движения;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Для дальнейшего улучшения безопасности дорожного движения на территории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-Каменского сельсовета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необходимо осуществить целый комплекс мер, направленных на повышение эффективности обеспечения безопасности дорожного движения и предупреждения опасного поведения участников дорожного движения.</w:t>
      </w:r>
    </w:p>
    <w:p w:rsid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F2D46">
        <w:rPr>
          <w:rFonts w:ascii="Times New Roman" w:hAnsi="Times New Roman" w:cs="Times New Roman"/>
          <w:sz w:val="28"/>
          <w:szCs w:val="28"/>
        </w:rPr>
        <w:t>4. Цель и задачи Программы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Цель: сохранение жизни и здоровья участников дорожного движения, снижение аварийности на улицах и дорогах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>-Каменского поселения.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Задачи: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-создание системы пропаганды с целью формирования негативного отношения к  правонарушителям  в сфере дорожного движения;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 повышение эффективности обеспечения безопасности дорожного движения;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 предупреждение опасного поведения участников дорожного движения и повышение профессиональной подготовленности водителей транспортных средств;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 разработка и применение эффективных схем, методов и средств организации дорожного движения;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 профилактика возникновения опасных участков на территориальной сети дорог и их ликвидация;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 обеспечение своевременного оказания экстренной медицинской помощи пострадавшим в ДТП.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2F2D46">
        <w:rPr>
          <w:rFonts w:ascii="Times New Roman" w:hAnsi="Times New Roman" w:cs="Times New Roman"/>
          <w:sz w:val="28"/>
          <w:szCs w:val="28"/>
        </w:rPr>
        <w:t>5. Перечень программных мероприятий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После утверждения программы и начала ее финансирования муниципальный заказчик контролирует ход выполнения исполнителями программы ее основных мероприятий (в части средств местного бюджета). Исполнителями программы обеспечиваются: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 выполнение мероприятий программы (согласно приложению 1);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 подготовка предложений по корректировке программы;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 формирование бюджетных заявок на финансирование мероприятий программы;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Исполнители программы по итогам очередного финансового года - в срок до 15 марта следующего года представляют заказчику сводную информацию о результатах выполнения мероприятий программы и об освоении финансовых средств, выделенных на программу.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lastRenderedPageBreak/>
        <w:t>Заказчик на основании вышеуказанной информации анализирует ход выполнения мероприятий программы и на основе анализа вносит предложения по совершенствованию механизма реализации программы.</w:t>
      </w:r>
    </w:p>
    <w:p w:rsid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F2D46">
        <w:rPr>
          <w:rFonts w:ascii="Times New Roman" w:hAnsi="Times New Roman" w:cs="Times New Roman"/>
          <w:sz w:val="28"/>
          <w:szCs w:val="28"/>
        </w:rPr>
        <w:t>6. Механизм реализации Программы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администрацией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-Каменского сельсовета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 района и направлена на обеспечение координации деятельности основных исполнителей, осуществление </w:t>
      </w:r>
      <w:proofErr w:type="gramStart"/>
      <w:r w:rsidRPr="002F2D4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F2D46">
        <w:rPr>
          <w:rFonts w:ascii="Times New Roman" w:hAnsi="Times New Roman" w:cs="Times New Roman"/>
          <w:sz w:val="28"/>
          <w:szCs w:val="28"/>
        </w:rPr>
        <w:t xml:space="preserve"> ходом реализации мероприятий и эффективным использованием бюджетных средств.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В ходе реализации программы администрация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-Каменского сельсовета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 района обеспечивает координацию деятельности основных исполнителей, осуществляет </w:t>
      </w:r>
      <w:proofErr w:type="gramStart"/>
      <w:r w:rsidRPr="002F2D4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F2D46">
        <w:rPr>
          <w:rFonts w:ascii="Times New Roman" w:hAnsi="Times New Roman" w:cs="Times New Roman"/>
          <w:sz w:val="28"/>
          <w:szCs w:val="28"/>
        </w:rPr>
        <w:t xml:space="preserve"> ходом реализации мероприятий и эффективным использованием средств.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-Каменского сельсовета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 района обеспечивает своевременное перечисление муниципальных бюджетных средств, предусмотренных на реализацию настоящей программы.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Основными источниками финансирования Программы являются средства бюджета муниципального образования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-Каменского сельсовета 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 района и бюджета Новосибирской области.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7. Ожидаемые результаты реализации Программы</w:t>
      </w:r>
    </w:p>
    <w:p w:rsid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можно оценить по показателям  социальной и экономической значимости достигнутых результатов.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>- реализация мероприятий Программы позволит обеспечить сокращение смертности  дорожн</w:t>
      </w:r>
      <w:proofErr w:type="gramStart"/>
      <w:r w:rsidRPr="002F2D4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F2D46">
        <w:rPr>
          <w:rFonts w:ascii="Times New Roman" w:hAnsi="Times New Roman" w:cs="Times New Roman"/>
          <w:sz w:val="28"/>
          <w:szCs w:val="28"/>
        </w:rPr>
        <w:t xml:space="preserve"> транспортных происшествий;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-  создание системы пропаганды  с целью формирования негативного отношения к правонарушителям в сфере дорожного движения;                 </w:t>
      </w:r>
      <w:proofErr w:type="gramStart"/>
      <w:r w:rsidRPr="002F2D46">
        <w:rPr>
          <w:rFonts w:ascii="Times New Roman" w:hAnsi="Times New Roman" w:cs="Times New Roman"/>
          <w:sz w:val="28"/>
          <w:szCs w:val="28"/>
        </w:rPr>
        <w:t>-ф</w:t>
      </w:r>
      <w:proofErr w:type="gramEnd"/>
      <w:r w:rsidRPr="002F2D46">
        <w:rPr>
          <w:rFonts w:ascii="Times New Roman" w:hAnsi="Times New Roman" w:cs="Times New Roman"/>
          <w:sz w:val="28"/>
          <w:szCs w:val="28"/>
        </w:rPr>
        <w:t>ормирование у детей навыков  безопасного поведения на дорогах; повышение культуры вождения; создания условий для безопасного дорожного движения и своевременного и качественного оказания медицинской помощи  пострадавшим в ДТП.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 8. Объем финансирования  муниципальной целевой программы 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  <w:r w:rsidRPr="002F2D46">
        <w:rPr>
          <w:rFonts w:ascii="Times New Roman" w:hAnsi="Times New Roman" w:cs="Times New Roman"/>
          <w:sz w:val="28"/>
          <w:szCs w:val="28"/>
        </w:rPr>
        <w:t xml:space="preserve">Расходы на выполнение указанных мероприятий осуществляются в пределах средств, предусмотренных в бюджете  муниципального образования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-Каменского сельсовета </w:t>
      </w:r>
      <w:proofErr w:type="spellStart"/>
      <w:r w:rsidRPr="002F2D46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2F2D46">
        <w:rPr>
          <w:rFonts w:ascii="Times New Roman" w:hAnsi="Times New Roman" w:cs="Times New Roman"/>
          <w:sz w:val="28"/>
          <w:szCs w:val="28"/>
        </w:rPr>
        <w:t xml:space="preserve"> района на соответствующий финансовый год.</w:t>
      </w: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2F2D46" w:rsidRDefault="002F2D46" w:rsidP="002F2D4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F2D46" w:rsidRPr="00957077" w:rsidRDefault="002F2D46" w:rsidP="00957077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F2D46" w:rsidRPr="00957077" w:rsidSect="00A91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65A6"/>
    <w:multiLevelType w:val="hybridMultilevel"/>
    <w:tmpl w:val="407C6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53CA0"/>
    <w:multiLevelType w:val="hybridMultilevel"/>
    <w:tmpl w:val="10F8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F47"/>
    <w:rsid w:val="001F04BD"/>
    <w:rsid w:val="002B509B"/>
    <w:rsid w:val="002F2D46"/>
    <w:rsid w:val="003469CD"/>
    <w:rsid w:val="00415F82"/>
    <w:rsid w:val="00627B1F"/>
    <w:rsid w:val="00662735"/>
    <w:rsid w:val="007A0D19"/>
    <w:rsid w:val="007B6EB6"/>
    <w:rsid w:val="008618B7"/>
    <w:rsid w:val="00957077"/>
    <w:rsid w:val="00A91BCB"/>
    <w:rsid w:val="00AA78B6"/>
    <w:rsid w:val="00D05555"/>
    <w:rsid w:val="00DE6E0D"/>
    <w:rsid w:val="00F45F47"/>
    <w:rsid w:val="00F8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8B7"/>
    <w:pPr>
      <w:ind w:left="720"/>
      <w:contextualSpacing/>
    </w:pPr>
  </w:style>
  <w:style w:type="paragraph" w:styleId="a4">
    <w:name w:val="No Spacing"/>
    <w:uiPriority w:val="1"/>
    <w:qFormat/>
    <w:rsid w:val="00415F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18B7"/>
    <w:pPr>
      <w:ind w:left="720"/>
      <w:contextualSpacing/>
    </w:pPr>
  </w:style>
  <w:style w:type="paragraph" w:styleId="a4">
    <w:name w:val="No Spacing"/>
    <w:uiPriority w:val="1"/>
    <w:qFormat/>
    <w:rsid w:val="00415F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1547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Усть-Каменка</cp:lastModifiedBy>
  <cp:revision>3</cp:revision>
  <cp:lastPrinted>2013-07-31T02:42:00Z</cp:lastPrinted>
  <dcterms:created xsi:type="dcterms:W3CDTF">2016-02-04T06:45:00Z</dcterms:created>
  <dcterms:modified xsi:type="dcterms:W3CDTF">2016-02-04T08:35:00Z</dcterms:modified>
</cp:coreProperties>
</file>