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395A" w:rsidRPr="0001395A" w:rsidRDefault="0001395A" w:rsidP="0001395A">
      <w:pPr>
        <w:shd w:val="clear" w:color="auto" w:fill="FEFEFE"/>
        <w:spacing w:after="144" w:line="240" w:lineRule="atLeast"/>
        <w:jc w:val="center"/>
        <w:textAlignment w:val="baseline"/>
        <w:outlineLvl w:val="1"/>
        <w:rPr>
          <w:rFonts w:ascii="Arial" w:eastAsia="Times New Roman" w:hAnsi="Arial" w:cs="Arial"/>
          <w:b/>
          <w:color w:val="333333"/>
          <w:sz w:val="38"/>
          <w:szCs w:val="38"/>
          <w:lang w:eastAsia="ru-RU"/>
        </w:rPr>
      </w:pPr>
      <w:r w:rsidRPr="0001395A">
        <w:rPr>
          <w:rFonts w:ascii="Arial" w:eastAsia="Times New Roman" w:hAnsi="Arial" w:cs="Arial"/>
          <w:b/>
          <w:color w:val="333333"/>
          <w:sz w:val="38"/>
          <w:szCs w:val="38"/>
          <w:lang w:eastAsia="ru-RU"/>
        </w:rPr>
        <w:t>Памятка по противодействию коррупции</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ЧТО ТАКОЕ КОРРУПЦИЯ?</w:t>
      </w:r>
    </w:p>
    <w:p w:rsidR="0001395A" w:rsidRPr="0001395A" w:rsidRDefault="0001395A" w:rsidP="0001395A">
      <w:pPr>
        <w:shd w:val="clear" w:color="auto" w:fill="FEFEFE"/>
        <w:spacing w:after="30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Основное понятие коррупции дается в п. 1 ст. 1 Федерального закона от 25.12.2008 №273-ФЗ «О противодействии коррупции» следующим образом:</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Коррупция:</w:t>
      </w:r>
    </w:p>
    <w:p w:rsidR="0001395A" w:rsidRPr="0001395A" w:rsidRDefault="0001395A" w:rsidP="0001395A">
      <w:pPr>
        <w:shd w:val="clear" w:color="auto" w:fill="FEFEFE"/>
        <w:spacing w:after="300" w:line="240" w:lineRule="auto"/>
        <w:textAlignment w:val="baseline"/>
        <w:rPr>
          <w:rFonts w:ascii="Times New Roman" w:eastAsia="Times New Roman" w:hAnsi="Times New Roman" w:cs="Times New Roman"/>
          <w:color w:val="333333"/>
          <w:sz w:val="28"/>
          <w:szCs w:val="28"/>
          <w:lang w:eastAsia="ru-RU"/>
        </w:rPr>
      </w:pPr>
      <w:proofErr w:type="gramStart"/>
      <w:r w:rsidRPr="0001395A">
        <w:rPr>
          <w:rFonts w:ascii="Times New Roman" w:eastAsia="Times New Roman" w:hAnsi="Times New Roman" w:cs="Times New Roman"/>
          <w:color w:val="333333"/>
          <w:sz w:val="28"/>
          <w:szCs w:val="28"/>
          <w:lang w:eastAsia="ru-RU"/>
        </w:rPr>
        <w:t>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roofErr w:type="gramEnd"/>
    </w:p>
    <w:p w:rsidR="0001395A" w:rsidRPr="0001395A" w:rsidRDefault="0001395A" w:rsidP="0001395A">
      <w:pPr>
        <w:shd w:val="clear" w:color="auto" w:fill="FEFEFE"/>
        <w:spacing w:after="30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б) совершение деяний, указанных в подпункте «а» настоящего пункта, от имени или в интересах юридического лица;</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КАК ПОСТУПИТЬ В СЛУЧАЕ ВЫМОГАТЕЛЬСТВА ИЛИ ПРОВОКАЦИИ ВЗЯТКИ (ПОДКУПА)?</w:t>
      </w:r>
    </w:p>
    <w:p w:rsidR="0001395A" w:rsidRPr="0001395A" w:rsidRDefault="0001395A" w:rsidP="0001395A">
      <w:pPr>
        <w:shd w:val="clear" w:color="auto" w:fill="FEFEFE"/>
        <w:spacing w:after="30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Внимательно выслушать и точно запомнить поставленные Вам условия (размеры сумм, наименования товаров и характер услуг, сроки и способы передачи взятки, форы коммерческого подкупа, последовательность решения вопросов и т.д.). Следует вести себя крайне осторожно, вежливо, без заискивания, не допуская опрометчивых высказываний, которые могли бы трактоваться либо как готовность, либо как категорический отказ дать взятку или совершить коммерческий подкуп. Постарайтесь перенести вопрос о времени и месте передачи взятки до следующей встречи с чиновником, предложить для этой встречи хорошо знакомое Вам место. Но не переусердствуйте в своем настаивании. Поинтересуйтесь о гарантиях решения Вашего вопроса в случае вашего согласия дать взятку или совершить коммерческий подкуп. Не берите инициативу в разговоре на себя, больше слушайте, позволяйте взяткополучателю выговориться, сообщить Вам как можно больше информации.</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ЧТО СЛЕДУЕТ ВАМ ПРЕДПРИНЯТЬ СРАЗУ ПОСЛЕ СВЕРШИВШЕГОСЯ ФАКТА ВЫМОГАТЕЛЬСТВА?</w:t>
      </w:r>
    </w:p>
    <w:p w:rsidR="0001395A" w:rsidRPr="0001395A" w:rsidRDefault="0001395A" w:rsidP="0001395A">
      <w:pPr>
        <w:shd w:val="clear" w:color="auto" w:fill="FEFEFE"/>
        <w:spacing w:after="30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Согласно своей гражданской позиции, нравственным принципам, совести и жизненному опыту Вам предстоит принять решение. В связи с этим у Вас возникает два варианта действий:</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Первый вариант:</w:t>
      </w:r>
    </w:p>
    <w:p w:rsidR="0001395A" w:rsidRPr="0001395A" w:rsidRDefault="0001395A" w:rsidP="0001395A">
      <w:pPr>
        <w:shd w:val="clear" w:color="auto" w:fill="FEFEFE"/>
        <w:spacing w:after="30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 xml:space="preserve">Прекратить всякие контакты с вымогателем, дать понять ему о своем отказе пойти на преступление и смириться с тем, что Ваш вопрос не будет решен, а </w:t>
      </w:r>
      <w:r w:rsidRPr="0001395A">
        <w:rPr>
          <w:rFonts w:ascii="Times New Roman" w:eastAsia="Times New Roman" w:hAnsi="Times New Roman" w:cs="Times New Roman"/>
          <w:color w:val="333333"/>
          <w:sz w:val="28"/>
          <w:szCs w:val="28"/>
          <w:lang w:eastAsia="ru-RU"/>
        </w:rPr>
        <w:lastRenderedPageBreak/>
        <w:t>вымогатель будет и дальше безнаказанно измываться над людьми, окружать себя сообщниками и коррупционными связями.</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Второй вариант:</w:t>
      </w:r>
    </w:p>
    <w:p w:rsidR="0001395A" w:rsidRPr="0001395A" w:rsidRDefault="0001395A" w:rsidP="0001395A">
      <w:pPr>
        <w:shd w:val="clear" w:color="auto" w:fill="FEFEFE"/>
        <w:spacing w:after="30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Встать на путь сопротивления коррупционерам – взяточникам и вымогателям, отчетливо понимая, что победить это зло можно и нужно в каждом конкретном случае, что человек должен в любых ситуациях сохранять свое достоинство и не становиться на путь преступления.</w:t>
      </w:r>
    </w:p>
    <w:p w:rsidR="0001395A" w:rsidRPr="0001395A" w:rsidRDefault="0001395A" w:rsidP="0001395A">
      <w:pPr>
        <w:shd w:val="clear" w:color="auto" w:fill="FEFEFE"/>
        <w:spacing w:after="30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Каждый человек свободен в выборе своего решения. Но, как свободная личность, он не может не осознавать, что зло должно быть наказано. Поэтому второй вариант в большей степени согласуется с нормами морали и права.</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ВАШИ ДЕЙСТВИЯ</w:t>
      </w:r>
      <w:r w:rsidRPr="0001395A">
        <w:rPr>
          <w:rFonts w:ascii="Times New Roman" w:eastAsia="Times New Roman" w:hAnsi="Times New Roman" w:cs="Times New Roman"/>
          <w:color w:val="333333"/>
          <w:sz w:val="28"/>
          <w:szCs w:val="28"/>
          <w:lang w:eastAsia="ru-RU"/>
        </w:rPr>
        <w:t> (если Вы приняли решение противостоять коррупции)</w:t>
      </w:r>
    </w:p>
    <w:p w:rsidR="0001395A" w:rsidRPr="0001395A" w:rsidRDefault="0001395A" w:rsidP="0001395A">
      <w:pPr>
        <w:shd w:val="clear" w:color="auto" w:fill="FEFEFE"/>
        <w:spacing w:after="30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По своему усмотрению Вы можете обратиться с устным или письменным заявлением в правоохранительные органы по месту Вашего жительства или в их вышестоящие инстанции:</w:t>
      </w:r>
    </w:p>
    <w:p w:rsidR="0001395A" w:rsidRPr="0001395A" w:rsidRDefault="0001395A" w:rsidP="0001395A">
      <w:pPr>
        <w:numPr>
          <w:ilvl w:val="0"/>
          <w:numId w:val="1"/>
        </w:numPr>
        <w:shd w:val="clear" w:color="auto" w:fill="FEFEFE"/>
        <w:spacing w:after="0" w:line="240" w:lineRule="auto"/>
        <w:ind w:left="564"/>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В органы внутренних дел – отдел полиции, отделы (управления) по борьбе с экономическими преступлениями, отделы (управления) по борьбе с организованной преступностью, Министерство внутренних дел;</w:t>
      </w:r>
    </w:p>
    <w:p w:rsidR="0001395A" w:rsidRPr="0001395A" w:rsidRDefault="0001395A" w:rsidP="0001395A">
      <w:pPr>
        <w:numPr>
          <w:ilvl w:val="0"/>
          <w:numId w:val="1"/>
        </w:numPr>
        <w:shd w:val="clear" w:color="auto" w:fill="FEFEFE"/>
        <w:spacing w:after="0" w:line="240" w:lineRule="auto"/>
        <w:ind w:left="564"/>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В органы прокуратуры – к прокурору;</w:t>
      </w:r>
    </w:p>
    <w:p w:rsidR="0001395A" w:rsidRPr="0001395A" w:rsidRDefault="0001395A" w:rsidP="0001395A">
      <w:pPr>
        <w:numPr>
          <w:ilvl w:val="0"/>
          <w:numId w:val="1"/>
        </w:numPr>
        <w:shd w:val="clear" w:color="auto" w:fill="FEFEFE"/>
        <w:spacing w:after="0" w:line="240" w:lineRule="auto"/>
        <w:ind w:left="564"/>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В Следственный комитет;</w:t>
      </w:r>
    </w:p>
    <w:p w:rsidR="0001395A" w:rsidRPr="0001395A" w:rsidRDefault="0001395A" w:rsidP="0001395A">
      <w:pPr>
        <w:numPr>
          <w:ilvl w:val="0"/>
          <w:numId w:val="1"/>
        </w:numPr>
        <w:shd w:val="clear" w:color="auto" w:fill="FEFEFE"/>
        <w:spacing w:after="0" w:line="240" w:lineRule="auto"/>
        <w:ind w:left="564"/>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В органы безопасности – отделение Управления ФСБ;</w:t>
      </w:r>
    </w:p>
    <w:p w:rsidR="0001395A" w:rsidRPr="0001395A" w:rsidRDefault="0001395A" w:rsidP="0001395A">
      <w:pPr>
        <w:numPr>
          <w:ilvl w:val="0"/>
          <w:numId w:val="1"/>
        </w:numPr>
        <w:shd w:val="clear" w:color="auto" w:fill="FEFEFE"/>
        <w:spacing w:after="0" w:line="240" w:lineRule="auto"/>
        <w:ind w:left="564"/>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В случаях вымогательства взятки со стороны сотрудников органов внутренних дел, прокуратуры, следственного комитета, ФСБ и других правоохранительных органов вы можете обращаться непосредственно в подразделения их собственной безопасности или в вышестоящие инстанции:</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 xml:space="preserve">МИНИСТЕРСТВО ВНУТРЕННИХ ДЕЛ РОССИЙСКОЙ ФЕДЕРАЦИИ (МОСКВА, УЛ. ЖИТНАЯ, Д. 16; МОСКВА УЛ. </w:t>
      </w:r>
      <w:proofErr w:type="gramStart"/>
      <w:r w:rsidRPr="0001395A">
        <w:rPr>
          <w:rFonts w:ascii="Times New Roman" w:eastAsia="Times New Roman" w:hAnsi="Times New Roman" w:cs="Times New Roman"/>
          <w:b/>
          <w:bCs/>
          <w:color w:val="333333"/>
          <w:sz w:val="28"/>
          <w:szCs w:val="28"/>
          <w:lang w:eastAsia="ru-RU"/>
        </w:rPr>
        <w:t>САДОВАЯ-СУХАРЕВСКАЯ</w:t>
      </w:r>
      <w:proofErr w:type="gramEnd"/>
      <w:r w:rsidRPr="0001395A">
        <w:rPr>
          <w:rFonts w:ascii="Times New Roman" w:eastAsia="Times New Roman" w:hAnsi="Times New Roman" w:cs="Times New Roman"/>
          <w:b/>
          <w:bCs/>
          <w:color w:val="333333"/>
          <w:sz w:val="28"/>
          <w:szCs w:val="28"/>
          <w:lang w:eastAsia="ru-RU"/>
        </w:rPr>
        <w:t>, Д.11),</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ГЕНЕРАЛЬНУЮ ПРОКУРАТУРУ РОССИЙСКОЙ ФЕДЕРАЦИИ (МОСКВА, УЛ. БОЛЬШАЯ ДМИТРОВКА, Д. 15А.),</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ФЕДЕРАЛЬНУЮ СЛУЖБУ БЕЗОПАСНОСТИ (МОСКВА УЛ. КУЗНЕЦКИЙ МОСТ, Д. 22).</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 xml:space="preserve">В заявлении в правоохранительные органы, которое Вы можете направить посредством коммуникаций </w:t>
      </w:r>
      <w:proofErr w:type="gramStart"/>
      <w:r w:rsidRPr="0001395A">
        <w:rPr>
          <w:rFonts w:ascii="Times New Roman" w:eastAsia="Times New Roman" w:hAnsi="Times New Roman" w:cs="Times New Roman"/>
          <w:b/>
          <w:bCs/>
          <w:color w:val="333333"/>
          <w:sz w:val="28"/>
          <w:szCs w:val="28"/>
          <w:lang w:eastAsia="ru-RU"/>
        </w:rPr>
        <w:t>или</w:t>
      </w:r>
      <w:proofErr w:type="gramEnd"/>
      <w:r w:rsidRPr="0001395A">
        <w:rPr>
          <w:rFonts w:ascii="Times New Roman" w:eastAsia="Times New Roman" w:hAnsi="Times New Roman" w:cs="Times New Roman"/>
          <w:b/>
          <w:bCs/>
          <w:color w:val="333333"/>
          <w:sz w:val="28"/>
          <w:szCs w:val="28"/>
          <w:lang w:eastAsia="ru-RU"/>
        </w:rPr>
        <w:t xml:space="preserve"> обратившись лично, необходимо точно указать:</w:t>
      </w:r>
    </w:p>
    <w:p w:rsidR="0001395A" w:rsidRPr="0001395A" w:rsidRDefault="0001395A" w:rsidP="0001395A">
      <w:pPr>
        <w:shd w:val="clear" w:color="auto" w:fill="FEFEFE"/>
        <w:spacing w:after="30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 Кто из должностных лиц (фамилия, имя, отчество, должность, наименование учреждения) вымогал у Вас взятку или толкает Вас на совершение другого преступления;</w:t>
      </w:r>
    </w:p>
    <w:p w:rsidR="0001395A" w:rsidRPr="0001395A" w:rsidRDefault="0001395A" w:rsidP="0001395A">
      <w:pPr>
        <w:shd w:val="clear" w:color="auto" w:fill="FEFEFE"/>
        <w:spacing w:after="30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 Какова сумма и характер вымогаемой взятки (подкупа);</w:t>
      </w:r>
    </w:p>
    <w:p w:rsidR="0001395A" w:rsidRPr="0001395A" w:rsidRDefault="0001395A" w:rsidP="0001395A">
      <w:pPr>
        <w:shd w:val="clear" w:color="auto" w:fill="FEFEFE"/>
        <w:spacing w:after="30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lastRenderedPageBreak/>
        <w:t>- За какие конкретно действия (или бездействие) у Вас вымогают взятку;</w:t>
      </w:r>
    </w:p>
    <w:p w:rsidR="0001395A" w:rsidRPr="0001395A" w:rsidRDefault="0001395A" w:rsidP="0001395A">
      <w:pPr>
        <w:shd w:val="clear" w:color="auto" w:fill="FEFEFE"/>
        <w:spacing w:after="30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 В какое время, в каком месте и каким образом должна произойти непосредственная передача взятки (или суммы коммерческого подкупа);</w:t>
      </w:r>
    </w:p>
    <w:p w:rsidR="0001395A" w:rsidRPr="0001395A" w:rsidRDefault="0001395A" w:rsidP="0001395A">
      <w:pPr>
        <w:shd w:val="clear" w:color="auto" w:fill="FEFEFE"/>
        <w:spacing w:after="30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 Иные условия и обстоятельства совершения преступления.</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ЭТО ВАЖНО ЗНАТЬ</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color w:val="333333"/>
          <w:sz w:val="28"/>
          <w:szCs w:val="28"/>
          <w:lang w:eastAsia="ru-RU"/>
        </w:rPr>
        <w:t>Устные сообщения и письменные заявления о коррупционных преступлениях принимаются в правоохранительных органах независимо от места и времени совершения преступления </w:t>
      </w:r>
      <w:r w:rsidRPr="0001395A">
        <w:rPr>
          <w:rFonts w:ascii="Times New Roman" w:eastAsia="Times New Roman" w:hAnsi="Times New Roman" w:cs="Times New Roman"/>
          <w:b/>
          <w:bCs/>
          <w:color w:val="333333"/>
          <w:sz w:val="28"/>
          <w:szCs w:val="28"/>
          <w:lang w:eastAsia="ru-RU"/>
        </w:rPr>
        <w:t>КРУГЛОСУТОЧНО.</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ВАС ОБЯЗАНЫ ВЫСЛУШАТЬ</w:t>
      </w:r>
      <w:r w:rsidRPr="0001395A">
        <w:rPr>
          <w:rFonts w:ascii="Times New Roman" w:eastAsia="Times New Roman" w:hAnsi="Times New Roman" w:cs="Times New Roman"/>
          <w:color w:val="333333"/>
          <w:sz w:val="28"/>
          <w:szCs w:val="28"/>
          <w:lang w:eastAsia="ru-RU"/>
        </w:rPr>
        <w:t> в дежурной части органа внутренних дел, приемной органов прокуратуры, следственном комитете, Федеральной службе безопасности и </w:t>
      </w:r>
      <w:r w:rsidRPr="0001395A">
        <w:rPr>
          <w:rFonts w:ascii="Times New Roman" w:eastAsia="Times New Roman" w:hAnsi="Times New Roman" w:cs="Times New Roman"/>
          <w:b/>
          <w:bCs/>
          <w:color w:val="333333"/>
          <w:sz w:val="28"/>
          <w:szCs w:val="28"/>
          <w:lang w:eastAsia="ru-RU"/>
        </w:rPr>
        <w:t>ПРИНЯТЬ</w:t>
      </w:r>
      <w:r w:rsidRPr="0001395A">
        <w:rPr>
          <w:rFonts w:ascii="Times New Roman" w:eastAsia="Times New Roman" w:hAnsi="Times New Roman" w:cs="Times New Roman"/>
          <w:color w:val="333333"/>
          <w:sz w:val="28"/>
          <w:szCs w:val="28"/>
          <w:lang w:eastAsia="ru-RU"/>
        </w:rPr>
        <w:t> сообщение в устной или письменной форме. Полученное от Вас сообщение (заявление) должно быть </w:t>
      </w:r>
      <w:r w:rsidRPr="0001395A">
        <w:rPr>
          <w:rFonts w:ascii="Times New Roman" w:eastAsia="Times New Roman" w:hAnsi="Times New Roman" w:cs="Times New Roman"/>
          <w:b/>
          <w:bCs/>
          <w:color w:val="333333"/>
          <w:sz w:val="28"/>
          <w:szCs w:val="28"/>
          <w:lang w:eastAsia="ru-RU"/>
        </w:rPr>
        <w:t>НЕЗАМЕДЛИТЕЛЬНО ЗАРЕГИСТРИРОВАНО. </w:t>
      </w:r>
      <w:r w:rsidRPr="0001395A">
        <w:rPr>
          <w:rFonts w:ascii="Times New Roman" w:eastAsia="Times New Roman" w:hAnsi="Times New Roman" w:cs="Times New Roman"/>
          <w:color w:val="333333"/>
          <w:sz w:val="28"/>
          <w:szCs w:val="28"/>
          <w:lang w:eastAsia="ru-RU"/>
        </w:rPr>
        <w:t>При этом Вам следует поинтересоваться фамилией, должностью и рабочим телефоном сотрудника, принявшего заявление.</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ВЫ ИМЕЕТЕ ПРАВО</w:t>
      </w:r>
      <w:r w:rsidRPr="0001395A">
        <w:rPr>
          <w:rFonts w:ascii="Times New Roman" w:eastAsia="Times New Roman" w:hAnsi="Times New Roman" w:cs="Times New Roman"/>
          <w:color w:val="333333"/>
          <w:sz w:val="28"/>
          <w:szCs w:val="28"/>
          <w:lang w:eastAsia="ru-RU"/>
        </w:rPr>
        <w:t> получить копию своего заявления с отметкой о его регистрации в правоохранительном органе или талон-уведомление, в котором указываются сведения о сотруднике, принявшем заявление и его подпись, регистрационный номер, наименование, адрес и телефон правоохранительного органа, дата приема заявления.</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ВЫ ИМЕЕТЕ ПРАВО</w:t>
      </w:r>
      <w:r w:rsidRPr="0001395A">
        <w:rPr>
          <w:rFonts w:ascii="Times New Roman" w:eastAsia="Times New Roman" w:hAnsi="Times New Roman" w:cs="Times New Roman"/>
          <w:color w:val="333333"/>
          <w:sz w:val="28"/>
          <w:szCs w:val="28"/>
          <w:lang w:eastAsia="ru-RU"/>
        </w:rPr>
        <w:t> выяснить в правоохранительном органе, которому поручено заниматься Вашим заявлением, о характере принимаемых мер и требовать приема Вас руководителем соответствующего подразделения для получения более полной информации по вопросам, затрагивающим Ваши права и законные интересы.</w:t>
      </w:r>
    </w:p>
    <w:p w:rsidR="0001395A" w:rsidRPr="0001395A" w:rsidRDefault="0001395A" w:rsidP="0001395A">
      <w:pPr>
        <w:shd w:val="clear" w:color="auto" w:fill="FEFEFE"/>
        <w:spacing w:after="0" w:line="240" w:lineRule="auto"/>
        <w:textAlignment w:val="baseline"/>
        <w:rPr>
          <w:rFonts w:ascii="Times New Roman" w:eastAsia="Times New Roman" w:hAnsi="Times New Roman" w:cs="Times New Roman"/>
          <w:color w:val="333333"/>
          <w:sz w:val="28"/>
          <w:szCs w:val="28"/>
          <w:lang w:eastAsia="ru-RU"/>
        </w:rPr>
      </w:pPr>
      <w:r w:rsidRPr="0001395A">
        <w:rPr>
          <w:rFonts w:ascii="Times New Roman" w:eastAsia="Times New Roman" w:hAnsi="Times New Roman" w:cs="Times New Roman"/>
          <w:b/>
          <w:bCs/>
          <w:color w:val="333333"/>
          <w:sz w:val="28"/>
          <w:szCs w:val="28"/>
          <w:lang w:eastAsia="ru-RU"/>
        </w:rPr>
        <w:t>В СЛУЧАЕ ОТКАЗА</w:t>
      </w:r>
      <w:r w:rsidRPr="0001395A">
        <w:rPr>
          <w:rFonts w:ascii="Times New Roman" w:eastAsia="Times New Roman" w:hAnsi="Times New Roman" w:cs="Times New Roman"/>
          <w:color w:val="333333"/>
          <w:sz w:val="28"/>
          <w:szCs w:val="28"/>
          <w:lang w:eastAsia="ru-RU"/>
        </w:rPr>
        <w:t> принять от Вас сообщение (заявление) о коррупционном преступлении </w:t>
      </w:r>
      <w:r w:rsidRPr="0001395A">
        <w:rPr>
          <w:rFonts w:ascii="Times New Roman" w:eastAsia="Times New Roman" w:hAnsi="Times New Roman" w:cs="Times New Roman"/>
          <w:b/>
          <w:bCs/>
          <w:color w:val="333333"/>
          <w:sz w:val="28"/>
          <w:szCs w:val="28"/>
          <w:lang w:eastAsia="ru-RU"/>
        </w:rPr>
        <w:t>ВЫ ИМЕЕТЕ ПРАВО</w:t>
      </w:r>
      <w:r w:rsidRPr="0001395A">
        <w:rPr>
          <w:rFonts w:ascii="Times New Roman" w:eastAsia="Times New Roman" w:hAnsi="Times New Roman" w:cs="Times New Roman"/>
          <w:color w:val="333333"/>
          <w:sz w:val="28"/>
          <w:szCs w:val="28"/>
          <w:lang w:eastAsia="ru-RU"/>
        </w:rPr>
        <w:t> обжаловать эти незаконные действия в вышестоящих инстанциях (краевых, федеральных), а также подать жалобу на неправомерные действия сотрудников правоохранительных органов в прокуратуру, осуществляющую прокурорский надзор за деятельностью правоохранительных органов и силовых структур.</w:t>
      </w:r>
    </w:p>
    <w:p w:rsidR="00763088" w:rsidRDefault="00763088"/>
    <w:sectPr w:rsidR="00763088" w:rsidSect="0076308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A75B5A"/>
    <w:multiLevelType w:val="multilevel"/>
    <w:tmpl w:val="C8BC5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1395A"/>
    <w:rsid w:val="0001395A"/>
    <w:rsid w:val="00261900"/>
    <w:rsid w:val="0076308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3088"/>
  </w:style>
  <w:style w:type="paragraph" w:styleId="2">
    <w:name w:val="heading 2"/>
    <w:basedOn w:val="a"/>
    <w:link w:val="20"/>
    <w:uiPriority w:val="9"/>
    <w:qFormat/>
    <w:rsid w:val="0001395A"/>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1395A"/>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01395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1395A"/>
    <w:rPr>
      <w:b/>
      <w:bCs/>
    </w:rPr>
  </w:style>
</w:styles>
</file>

<file path=word/webSettings.xml><?xml version="1.0" encoding="utf-8"?>
<w:webSettings xmlns:r="http://schemas.openxmlformats.org/officeDocument/2006/relationships" xmlns:w="http://schemas.openxmlformats.org/wordprocessingml/2006/main">
  <w:divs>
    <w:div w:id="584147137">
      <w:bodyDiv w:val="1"/>
      <w:marLeft w:val="0"/>
      <w:marRight w:val="0"/>
      <w:marTop w:val="0"/>
      <w:marBottom w:val="0"/>
      <w:divBdr>
        <w:top w:val="none" w:sz="0" w:space="0" w:color="auto"/>
        <w:left w:val="none" w:sz="0" w:space="0" w:color="auto"/>
        <w:bottom w:val="none" w:sz="0" w:space="0" w:color="auto"/>
        <w:right w:val="none" w:sz="0" w:space="0" w:color="auto"/>
      </w:divBdr>
    </w:div>
    <w:div w:id="1666515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908</Words>
  <Characters>5179</Characters>
  <Application>Microsoft Office Word</Application>
  <DocSecurity>0</DocSecurity>
  <Lines>43</Lines>
  <Paragraphs>12</Paragraphs>
  <ScaleCrop>false</ScaleCrop>
  <Company/>
  <LinksUpToDate>false</LinksUpToDate>
  <CharactersWithSpaces>6075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Сысоева</dc:creator>
  <cp:keywords/>
  <dc:description/>
  <cp:lastModifiedBy>Сысоева</cp:lastModifiedBy>
  <cp:revision>3</cp:revision>
  <dcterms:created xsi:type="dcterms:W3CDTF">2019-04-09T06:05:00Z</dcterms:created>
  <dcterms:modified xsi:type="dcterms:W3CDTF">2019-04-09T06:06:00Z</dcterms:modified>
</cp:coreProperties>
</file>