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968" w:rsidRPr="00995054" w:rsidRDefault="00E90968" w:rsidP="00995054">
      <w:pPr>
        <w:pStyle w:val="Heading3"/>
        <w:pBdr>
          <w:bottom w:val="single" w:sz="6" w:space="0" w:color="F2EFE5"/>
        </w:pBdr>
        <w:spacing w:before="0" w:line="198" w:lineRule="atLeast"/>
        <w:jc w:val="both"/>
        <w:rPr>
          <w:rFonts w:ascii="Times New Roman" w:hAnsi="Times New Roman"/>
          <w:color w:val="000000"/>
          <w:spacing w:val="-10"/>
          <w:sz w:val="36"/>
          <w:szCs w:val="36"/>
        </w:rPr>
      </w:pPr>
      <w:hyperlink r:id="rId5" w:tooltip="Правила безопасного поведения на водоеме в летний период" w:history="1">
        <w:r>
          <w:rPr>
            <w:rFonts w:ascii="Verdana" w:hAnsi="Verdana"/>
            <w:color w:val="000000"/>
            <w:spacing w:val="-10"/>
            <w:sz w:val="18"/>
            <w:szCs w:val="18"/>
          </w:rPr>
          <w:br/>
        </w:r>
        <w:r w:rsidRPr="00995054">
          <w:rPr>
            <w:rStyle w:val="Hyperlink"/>
            <w:rFonts w:ascii="Times New Roman" w:hAnsi="Times New Roman"/>
            <w:color w:val="000000"/>
            <w:spacing w:val="-10"/>
            <w:sz w:val="36"/>
            <w:szCs w:val="36"/>
          </w:rPr>
          <w:t>Правила безопасного поведения на водоеме в летний период</w:t>
        </w:r>
      </w:hyperlink>
    </w:p>
    <w:p w:rsidR="00E90968" w:rsidRDefault="00E90968" w:rsidP="00995054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Tahoma" w:hAnsi="Tahoma" w:cs="Tahoma"/>
        </w:rPr>
      </w:pPr>
    </w:p>
    <w:p w:rsidR="00E90968" w:rsidRDefault="00E90968" w:rsidP="0099505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</w:rPr>
      </w:pPr>
    </w:p>
    <w:p w:rsidR="00E90968" w:rsidRPr="00995054" w:rsidRDefault="00E90968" w:rsidP="00995054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Tahoma" w:hAnsi="Tahoma" w:cs="Tahoma"/>
        </w:rPr>
      </w:pPr>
      <w:r w:rsidRPr="00995054">
        <w:rPr>
          <w:rFonts w:ascii="Tahoma" w:hAnsi="Tahoma" w:cs="Tahoma"/>
        </w:rPr>
        <w:t xml:space="preserve">Наступила пора летних каникул у школьников, а значит, большую часть времени дети будут проводить на улице и во дворе, на природе и водоемах. </w:t>
      </w:r>
      <w:r>
        <w:rPr>
          <w:rFonts w:ascii="Tahoma" w:hAnsi="Tahoma" w:cs="Tahoma"/>
        </w:rPr>
        <w:t>Сотрудники ОМВД России по Каларскому району</w:t>
      </w:r>
      <w:r w:rsidRPr="00995054">
        <w:rPr>
          <w:rFonts w:ascii="Tahoma" w:hAnsi="Tahoma" w:cs="Tahoma"/>
        </w:rPr>
        <w:t xml:space="preserve"> рекомендуют взрослым разъяснить правила безопасного поведения детям в летний сезон.</w:t>
      </w:r>
    </w:p>
    <w:p w:rsidR="00E90968" w:rsidRPr="00995054" w:rsidRDefault="00E90968" w:rsidP="00995054">
      <w:pPr>
        <w:pStyle w:val="NormalWeb"/>
        <w:shd w:val="clear" w:color="auto" w:fill="FFFFFF"/>
        <w:spacing w:before="0" w:beforeAutospacing="0" w:after="300" w:afterAutospacing="0"/>
        <w:ind w:firstLine="708"/>
        <w:jc w:val="both"/>
        <w:rPr>
          <w:rFonts w:ascii="Tahoma" w:hAnsi="Tahoma" w:cs="Tahoma"/>
        </w:rPr>
      </w:pPr>
      <w:r w:rsidRPr="00995054">
        <w:rPr>
          <w:rFonts w:ascii="Tahoma" w:hAnsi="Tahoma" w:cs="Tahoma"/>
        </w:rPr>
        <w:t>Независимо от того, останется ребенок дома, поедет в деревню или отправится в оздоровительный лагерь или санаторий, родителям нужно напомнить детям об основных правилах безопасности на воде</w:t>
      </w:r>
      <w:r>
        <w:rPr>
          <w:rFonts w:ascii="Tahoma" w:hAnsi="Tahoma" w:cs="Tahoma"/>
        </w:rPr>
        <w:t xml:space="preserve">. </w:t>
      </w:r>
      <w:r w:rsidRPr="00995054">
        <w:rPr>
          <w:rFonts w:ascii="Tahoma" w:hAnsi="Tahoma" w:cs="Tahoma"/>
        </w:rPr>
        <w:t>Царство Нептуна к человеку отнюдь не так приветливо, как может показаться на первый взгляд. Даже несмотря на гладкую и относительно спокойную поверхность, дно водоёмов может быть неровным, илистым, в отдельных местах встречаются сильные течения и водовороты. Поэтому первое правило, которое обязательно соблюдать всем без исключения любителям активного отдыха на берегу моря, к примеру, реки или озера, звучит так: купаться можно только в отведённых для таких целей местах. Вплоть до младшего школьного возраста дети принимают водные процедуры только под присмотром взрослых, и мамы-папы (или бабушки-дедушки и др.) при этом неусыпно следят за ними. Ребята постарше уже могут купаться самостоятельно, но они должны быть осведомлены о мерах профилактики несчастных случаев на воде, знать основы оказания первой медицинской помощи, уметь её оказывать, определять утопающего человека и т.п. Начинать закладывать в них эту информацию нужно с самого юного возраста. Разъясняя и показывая на примерах, делясь личным опытом и не боясь говорить о последствиях. Что же должны знать родители о технике безопасности их детей во время купания в водоёмах и чему они обязаны научить подрастающее поколение во избежание неприятных последствий от общения с водной стихией?</w:t>
      </w:r>
    </w:p>
    <w:p w:rsidR="00E90968" w:rsidRPr="00995054" w:rsidRDefault="00E90968" w:rsidP="009D6ED6">
      <w:pPr>
        <w:spacing w:before="100" w:beforeAutospacing="1" w:after="100" w:afterAutospacing="1" w:line="240" w:lineRule="auto"/>
        <w:jc w:val="both"/>
        <w:outlineLvl w:val="1"/>
        <w:rPr>
          <w:rFonts w:ascii="Tahoma" w:hAnsi="Tahoma" w:cs="Tahoma"/>
          <w:b/>
          <w:bCs/>
          <w:sz w:val="24"/>
          <w:szCs w:val="24"/>
        </w:rPr>
      </w:pPr>
      <w:r w:rsidRPr="00995054">
        <w:rPr>
          <w:rFonts w:ascii="Tahoma" w:hAnsi="Tahoma" w:cs="Tahoma"/>
          <w:b/>
          <w:bCs/>
          <w:sz w:val="24"/>
          <w:szCs w:val="24"/>
        </w:rPr>
        <w:t>Профилактика несчастных случаев на воде: советы родителям</w:t>
      </w:r>
    </w:p>
    <w:p w:rsidR="00E90968" w:rsidRPr="00995054" w:rsidRDefault="00E90968" w:rsidP="009D6ED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ahoma" w:hAnsi="Tahoma" w:cs="Tahoma"/>
          <w:sz w:val="24"/>
          <w:szCs w:val="24"/>
        </w:rPr>
      </w:pPr>
      <w:r w:rsidRPr="00995054">
        <w:rPr>
          <w:rFonts w:ascii="Tahoma" w:hAnsi="Tahoma" w:cs="Tahoma"/>
          <w:sz w:val="24"/>
          <w:szCs w:val="24"/>
        </w:rPr>
        <w:t>Водные процедуры можно проводить не ранее полутора часов после приёма пищи.</w:t>
      </w:r>
    </w:p>
    <w:p w:rsidR="00E90968" w:rsidRPr="00995054" w:rsidRDefault="00E90968" w:rsidP="009D6ED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ahoma" w:hAnsi="Tahoma" w:cs="Tahoma"/>
          <w:sz w:val="24"/>
          <w:szCs w:val="24"/>
        </w:rPr>
      </w:pPr>
      <w:r w:rsidRPr="00995054">
        <w:rPr>
          <w:rFonts w:ascii="Tahoma" w:hAnsi="Tahoma" w:cs="Tahoma"/>
          <w:sz w:val="24"/>
          <w:szCs w:val="24"/>
        </w:rPr>
        <w:t>Не рекомендуется плавать в воде, если её температура ниже 16 градусов, поскольку это может закончиться потерей сознания и возникновением судорог.</w:t>
      </w:r>
    </w:p>
    <w:p w:rsidR="00E90968" w:rsidRPr="00995054" w:rsidRDefault="00E90968" w:rsidP="009D6ED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ahoma" w:hAnsi="Tahoma" w:cs="Tahoma"/>
          <w:sz w:val="24"/>
          <w:szCs w:val="24"/>
        </w:rPr>
      </w:pPr>
      <w:r w:rsidRPr="00995054">
        <w:rPr>
          <w:rFonts w:ascii="Tahoma" w:hAnsi="Tahoma" w:cs="Tahoma"/>
          <w:sz w:val="24"/>
          <w:szCs w:val="24"/>
        </w:rPr>
        <w:t>Если воздух прогрелся до 25 градусов, в то время как температура воды находится на уровне около 18 градусов, максимальное время нахождения в воде может быть не более 15 минут.</w:t>
      </w:r>
    </w:p>
    <w:p w:rsidR="00E90968" w:rsidRPr="00995054" w:rsidRDefault="00E90968" w:rsidP="009D6ED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ahoma" w:hAnsi="Tahoma" w:cs="Tahoma"/>
          <w:sz w:val="24"/>
          <w:szCs w:val="24"/>
        </w:rPr>
      </w:pPr>
      <w:r w:rsidRPr="00995054">
        <w:rPr>
          <w:rFonts w:ascii="Tahoma" w:hAnsi="Tahoma" w:cs="Tahoma"/>
          <w:sz w:val="24"/>
          <w:szCs w:val="24"/>
        </w:rPr>
        <w:t xml:space="preserve">Купаться можно только в специально отведённых для этого местах (обычно они огорожены буйками). Но если захотелось поплавать в водоёме, где таких мест нет, к выбору зоны для купания нужно подойти серьёзно – глубина не более </w:t>
      </w:r>
      <w:smartTag w:uri="urn:schemas-microsoft-com:office:smarttags" w:element="metricconverter">
        <w:smartTagPr>
          <w:attr w:name="ProductID" w:val="2 метров"/>
        </w:smartTagPr>
        <w:r w:rsidRPr="00995054">
          <w:rPr>
            <w:rFonts w:ascii="Tahoma" w:hAnsi="Tahoma" w:cs="Tahoma"/>
            <w:sz w:val="24"/>
            <w:szCs w:val="24"/>
          </w:rPr>
          <w:t>2 метров</w:t>
        </w:r>
      </w:smartTag>
      <w:r w:rsidRPr="00995054">
        <w:rPr>
          <w:rFonts w:ascii="Tahoma" w:hAnsi="Tahoma" w:cs="Tahoma"/>
          <w:sz w:val="24"/>
          <w:szCs w:val="24"/>
        </w:rPr>
        <w:t>, ровное дно, а скорость течения не должна превышать более полуметра в секунду, водоём ни в коем случае не заболочен.</w:t>
      </w:r>
    </w:p>
    <w:p w:rsidR="00E90968" w:rsidRPr="00995054" w:rsidRDefault="00E90968" w:rsidP="009D6ED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ahoma" w:hAnsi="Tahoma" w:cs="Tahoma"/>
          <w:sz w:val="24"/>
          <w:szCs w:val="24"/>
        </w:rPr>
      </w:pPr>
      <w:r w:rsidRPr="00995054">
        <w:rPr>
          <w:rFonts w:ascii="Tahoma" w:hAnsi="Tahoma" w:cs="Tahoma"/>
          <w:sz w:val="24"/>
          <w:szCs w:val="24"/>
        </w:rPr>
        <w:t>Взрослым необходимо тщательно проверить дно и постоянно контролировать процесс купания детей, которые должны находиться близко к берегу.</w:t>
      </w:r>
    </w:p>
    <w:p w:rsidR="00E90968" w:rsidRPr="00995054" w:rsidRDefault="00E90968" w:rsidP="009D6ED6">
      <w:pPr>
        <w:spacing w:before="100" w:beforeAutospacing="1" w:after="100" w:afterAutospacing="1" w:line="240" w:lineRule="auto"/>
        <w:jc w:val="both"/>
        <w:rPr>
          <w:rFonts w:ascii="Tahoma" w:hAnsi="Tahoma" w:cs="Tahoma"/>
          <w:sz w:val="24"/>
          <w:szCs w:val="24"/>
        </w:rPr>
      </w:pPr>
      <w:r w:rsidRPr="00995054">
        <w:rPr>
          <w:rFonts w:ascii="Tahoma" w:hAnsi="Tahoma" w:cs="Tahoma"/>
          <w:sz w:val="24"/>
          <w:szCs w:val="24"/>
        </w:rPr>
        <w:t>Для того чтобы избежать несчастных случаев на воде, родителям необходимо самим руководствоваться простыми правилами, и обязательно каждый раз перед походом на пляж озвучивать эти правила для младших членов семейства.</w:t>
      </w:r>
    </w:p>
    <w:p w:rsidR="00E90968" w:rsidRPr="00995054" w:rsidRDefault="00E90968" w:rsidP="009D6ED6">
      <w:pPr>
        <w:spacing w:before="100" w:beforeAutospacing="1" w:after="100" w:afterAutospacing="1" w:line="240" w:lineRule="auto"/>
        <w:jc w:val="both"/>
        <w:outlineLvl w:val="1"/>
        <w:rPr>
          <w:rFonts w:ascii="Tahoma" w:hAnsi="Tahoma" w:cs="Tahoma"/>
          <w:b/>
          <w:bCs/>
          <w:sz w:val="24"/>
          <w:szCs w:val="24"/>
        </w:rPr>
      </w:pPr>
      <w:r w:rsidRPr="00995054">
        <w:rPr>
          <w:rFonts w:ascii="Tahoma" w:hAnsi="Tahoma" w:cs="Tahoma"/>
          <w:b/>
          <w:bCs/>
          <w:sz w:val="24"/>
          <w:szCs w:val="24"/>
        </w:rPr>
        <w:t>Основные правила</w:t>
      </w:r>
    </w:p>
    <w:p w:rsidR="00E90968" w:rsidRPr="00995054" w:rsidRDefault="00E90968" w:rsidP="009D6ED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ahoma" w:hAnsi="Tahoma" w:cs="Tahoma"/>
          <w:sz w:val="24"/>
          <w:szCs w:val="24"/>
        </w:rPr>
      </w:pPr>
      <w:r w:rsidRPr="00995054">
        <w:rPr>
          <w:rFonts w:ascii="Tahoma" w:hAnsi="Tahoma" w:cs="Tahoma"/>
          <w:sz w:val="24"/>
          <w:szCs w:val="24"/>
        </w:rPr>
        <w:t>Нельзя заплывать за буйки, а если таковых не имеется – плавать далеко от берегов.</w:t>
      </w:r>
    </w:p>
    <w:p w:rsidR="00E90968" w:rsidRPr="00995054" w:rsidRDefault="00E90968" w:rsidP="009D6ED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ahoma" w:hAnsi="Tahoma" w:cs="Tahoma"/>
          <w:sz w:val="24"/>
          <w:szCs w:val="24"/>
        </w:rPr>
      </w:pPr>
      <w:r w:rsidRPr="00995054">
        <w:rPr>
          <w:rFonts w:ascii="Tahoma" w:hAnsi="Tahoma" w:cs="Tahoma"/>
          <w:sz w:val="24"/>
          <w:szCs w:val="24"/>
        </w:rPr>
        <w:t>Запрещено купаться возле кораблей, лодок, катеров, пароходов и пр.</w:t>
      </w:r>
    </w:p>
    <w:p w:rsidR="00E90968" w:rsidRPr="00995054" w:rsidRDefault="00E90968" w:rsidP="009D6ED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ahoma" w:hAnsi="Tahoma" w:cs="Tahoma"/>
          <w:sz w:val="24"/>
          <w:szCs w:val="24"/>
        </w:rPr>
      </w:pPr>
      <w:r w:rsidRPr="00995054">
        <w:rPr>
          <w:rFonts w:ascii="Tahoma" w:hAnsi="Tahoma" w:cs="Tahoma"/>
          <w:sz w:val="24"/>
          <w:szCs w:val="24"/>
        </w:rPr>
        <w:t>Запрещено совершать прыжки в воду в местах, если это место незнакомо или глубина небольшая.</w:t>
      </w:r>
    </w:p>
    <w:p w:rsidR="00E90968" w:rsidRPr="00995054" w:rsidRDefault="00E90968" w:rsidP="009D6ED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ahoma" w:hAnsi="Tahoma" w:cs="Tahoma"/>
          <w:sz w:val="24"/>
          <w:szCs w:val="24"/>
        </w:rPr>
      </w:pPr>
      <w:r w:rsidRPr="00995054">
        <w:rPr>
          <w:rFonts w:ascii="Tahoma" w:hAnsi="Tahoma" w:cs="Tahoma"/>
          <w:sz w:val="24"/>
          <w:szCs w:val="24"/>
        </w:rPr>
        <w:t>Прыгать в воду можно только со специально оборудованных площадок.</w:t>
      </w:r>
    </w:p>
    <w:p w:rsidR="00E90968" w:rsidRPr="00995054" w:rsidRDefault="00E90968" w:rsidP="009D6ED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ahoma" w:hAnsi="Tahoma" w:cs="Tahoma"/>
          <w:sz w:val="24"/>
          <w:szCs w:val="24"/>
        </w:rPr>
      </w:pPr>
      <w:r w:rsidRPr="00995054">
        <w:rPr>
          <w:rFonts w:ascii="Tahoma" w:hAnsi="Tahoma" w:cs="Tahoma"/>
          <w:sz w:val="24"/>
          <w:szCs w:val="24"/>
        </w:rPr>
        <w:t>Нельзя после долгого и интенсивного теплового воздействия с разбега прыгать в холодную воду, поскольку это чревато остановкой сердца или потерей сознания. Для предотвращения таких последствий следует ополоснуться до купания.</w:t>
      </w:r>
    </w:p>
    <w:p w:rsidR="00E90968" w:rsidRPr="00995054" w:rsidRDefault="00E90968" w:rsidP="009D6ED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ahoma" w:hAnsi="Tahoma" w:cs="Tahoma"/>
          <w:sz w:val="24"/>
          <w:szCs w:val="24"/>
        </w:rPr>
      </w:pPr>
      <w:r w:rsidRPr="00995054">
        <w:rPr>
          <w:rFonts w:ascii="Tahoma" w:hAnsi="Tahoma" w:cs="Tahoma"/>
          <w:sz w:val="24"/>
          <w:szCs w:val="24"/>
        </w:rPr>
        <w:t>Запрещено купаться во время сильного волнения или в шторм.</w:t>
      </w:r>
    </w:p>
    <w:p w:rsidR="00E90968" w:rsidRPr="00995054" w:rsidRDefault="00E90968" w:rsidP="009D6ED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ahoma" w:hAnsi="Tahoma" w:cs="Tahoma"/>
          <w:sz w:val="24"/>
          <w:szCs w:val="24"/>
        </w:rPr>
      </w:pPr>
      <w:r w:rsidRPr="00995054">
        <w:rPr>
          <w:rFonts w:ascii="Tahoma" w:hAnsi="Tahoma" w:cs="Tahoma"/>
          <w:sz w:val="24"/>
          <w:szCs w:val="24"/>
        </w:rPr>
        <w:t>Нельзя купаться в водоёмах, на берегах которых находятся в большом количестве крупные камни или железобетонные плиты, со временем они обрастают мхом, и входить в воду или выходить из воды по ним бывает довольно сложно и небезопасно.</w:t>
      </w:r>
    </w:p>
    <w:p w:rsidR="00E90968" w:rsidRPr="00995054" w:rsidRDefault="00E90968" w:rsidP="009D6ED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ahoma" w:hAnsi="Tahoma" w:cs="Tahoma"/>
          <w:sz w:val="24"/>
          <w:szCs w:val="24"/>
        </w:rPr>
      </w:pPr>
      <w:r w:rsidRPr="00995054">
        <w:rPr>
          <w:rFonts w:ascii="Tahoma" w:hAnsi="Tahoma" w:cs="Tahoma"/>
          <w:sz w:val="24"/>
          <w:szCs w:val="24"/>
        </w:rPr>
        <w:t>Специальные надувные круги и матрацы не предназначены для плавания на далёком расстоянии от берегов.</w:t>
      </w:r>
    </w:p>
    <w:p w:rsidR="00E90968" w:rsidRPr="00995054" w:rsidRDefault="00E90968" w:rsidP="009D6ED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ahoma" w:hAnsi="Tahoma" w:cs="Tahoma"/>
          <w:sz w:val="24"/>
          <w:szCs w:val="24"/>
        </w:rPr>
      </w:pPr>
      <w:r w:rsidRPr="00995054">
        <w:rPr>
          <w:rFonts w:ascii="Tahoma" w:hAnsi="Tahoma" w:cs="Tahoma"/>
          <w:sz w:val="24"/>
          <w:szCs w:val="24"/>
        </w:rPr>
        <w:t>Ни в коем случае нельзя играть в игры, когда требуется захватывать или удерживать соперника в воде — это опасно для жизни.</w:t>
      </w:r>
    </w:p>
    <w:p w:rsidR="00E90968" w:rsidRPr="00995054" w:rsidRDefault="00E90968" w:rsidP="0099505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ahoma" w:hAnsi="Tahoma" w:cs="Tahoma"/>
          <w:sz w:val="24"/>
          <w:szCs w:val="24"/>
        </w:rPr>
      </w:pPr>
      <w:r w:rsidRPr="00995054">
        <w:rPr>
          <w:rFonts w:ascii="Tahoma" w:hAnsi="Tahoma" w:cs="Tahoma"/>
          <w:sz w:val="24"/>
          <w:szCs w:val="24"/>
        </w:rPr>
        <w:t>Время нахождения в воде следует ограничивать в зависимости от температуры обеих стихий – воды и воздуха.</w:t>
      </w:r>
    </w:p>
    <w:p w:rsidR="00E90968" w:rsidRPr="00995054" w:rsidRDefault="00E90968" w:rsidP="00995054">
      <w:pPr>
        <w:pStyle w:val="Heading3"/>
        <w:pBdr>
          <w:bottom w:val="single" w:sz="6" w:space="0" w:color="F2EFE5"/>
        </w:pBdr>
        <w:spacing w:before="0" w:line="198" w:lineRule="atLeast"/>
        <w:ind w:firstLine="360"/>
        <w:jc w:val="both"/>
        <w:rPr>
          <w:rFonts w:ascii="Tahoma" w:hAnsi="Tahoma" w:cs="Tahoma"/>
          <w:color w:val="auto"/>
          <w:sz w:val="24"/>
          <w:szCs w:val="24"/>
        </w:rPr>
      </w:pPr>
      <w:r w:rsidRPr="00995054">
        <w:rPr>
          <w:rFonts w:ascii="Tahoma" w:hAnsi="Tahoma" w:cs="Tahoma"/>
          <w:color w:val="auto"/>
          <w:sz w:val="24"/>
          <w:szCs w:val="24"/>
        </w:rPr>
        <w:t>Научите детей плавать – это способ самосохранения на воде и нужный жизненный навык.</w:t>
      </w:r>
    </w:p>
    <w:p w:rsidR="00E90968" w:rsidRPr="00995054" w:rsidRDefault="00E90968" w:rsidP="00995054">
      <w:pPr>
        <w:ind w:firstLine="300"/>
        <w:jc w:val="both"/>
        <w:rPr>
          <w:rFonts w:ascii="Tahoma" w:hAnsi="Tahoma" w:cs="Tahoma"/>
          <w:b/>
          <w:sz w:val="24"/>
          <w:szCs w:val="24"/>
        </w:rPr>
      </w:pPr>
      <w:r w:rsidRPr="00995054">
        <w:rPr>
          <w:rFonts w:ascii="Tahoma" w:hAnsi="Tahoma" w:cs="Tahoma"/>
          <w:b/>
          <w:sz w:val="24"/>
          <w:szCs w:val="24"/>
        </w:rPr>
        <w:t>При возникновении любой чрезвычайной ситуации необходимо срочно вызвать службу спасения по телефону «112»</w:t>
      </w:r>
      <w:r>
        <w:rPr>
          <w:rFonts w:ascii="Tahoma" w:hAnsi="Tahoma" w:cs="Tahoma"/>
          <w:b/>
          <w:sz w:val="24"/>
          <w:szCs w:val="24"/>
        </w:rPr>
        <w:t xml:space="preserve"> или экстренные службы по телефону «01», «02», «03».</w:t>
      </w:r>
    </w:p>
    <w:p w:rsidR="00E90968" w:rsidRDefault="00E90968" w:rsidP="00995054">
      <w:pPr>
        <w:pStyle w:val="Heading3"/>
        <w:pBdr>
          <w:bottom w:val="single" w:sz="6" w:space="0" w:color="F2EFE5"/>
        </w:pBdr>
        <w:spacing w:before="0" w:line="198" w:lineRule="atLeast"/>
        <w:ind w:firstLine="300"/>
        <w:jc w:val="both"/>
        <w:rPr>
          <w:rFonts w:ascii="Verdana" w:hAnsi="Verdana"/>
          <w:color w:val="000000"/>
          <w:sz w:val="21"/>
          <w:szCs w:val="21"/>
          <w:shd w:val="clear" w:color="auto" w:fill="F3EEDF"/>
        </w:rPr>
      </w:pPr>
    </w:p>
    <w:p w:rsidR="00E90968" w:rsidRPr="009D6ED6" w:rsidRDefault="00E90968" w:rsidP="009D6ED6"/>
    <w:sectPr w:rsidR="00E90968" w:rsidRPr="009D6ED6" w:rsidSect="00446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01156"/>
    <w:multiLevelType w:val="multilevel"/>
    <w:tmpl w:val="E6829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325548"/>
    <w:multiLevelType w:val="multilevel"/>
    <w:tmpl w:val="F56E2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6ED6"/>
    <w:rsid w:val="00254020"/>
    <w:rsid w:val="003A1F06"/>
    <w:rsid w:val="004468A0"/>
    <w:rsid w:val="006123FE"/>
    <w:rsid w:val="008170B0"/>
    <w:rsid w:val="00995054"/>
    <w:rsid w:val="009D6ED6"/>
    <w:rsid w:val="00AD5B5C"/>
    <w:rsid w:val="00AF29F1"/>
    <w:rsid w:val="00E90968"/>
    <w:rsid w:val="00F51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8A0"/>
    <w:pPr>
      <w:spacing w:after="200" w:line="276" w:lineRule="auto"/>
    </w:pPr>
  </w:style>
  <w:style w:type="paragraph" w:styleId="Heading2">
    <w:name w:val="heading 2"/>
    <w:basedOn w:val="Normal"/>
    <w:link w:val="Heading2Char"/>
    <w:uiPriority w:val="99"/>
    <w:qFormat/>
    <w:rsid w:val="009D6ED6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D6ED6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9D6ED6"/>
    <w:rPr>
      <w:rFonts w:ascii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D6ED6"/>
    <w:rPr>
      <w:rFonts w:ascii="Cambria" w:hAnsi="Cambria" w:cs="Times New Roman"/>
      <w:b/>
      <w:bCs/>
      <w:color w:val="4F81BD"/>
    </w:rPr>
  </w:style>
  <w:style w:type="paragraph" w:styleId="NormalWeb">
    <w:name w:val="Normal (Web)"/>
    <w:basedOn w:val="Normal"/>
    <w:uiPriority w:val="99"/>
    <w:semiHidden/>
    <w:rsid w:val="009D6ED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9D6ED6"/>
    <w:rPr>
      <w:rFonts w:cs="Times New Roman"/>
      <w:color w:val="0000FF"/>
      <w:u w:val="single"/>
    </w:rPr>
  </w:style>
  <w:style w:type="paragraph" w:customStyle="1" w:styleId="post-date">
    <w:name w:val="post-date"/>
    <w:basedOn w:val="Normal"/>
    <w:uiPriority w:val="99"/>
    <w:rsid w:val="009D6ED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year">
    <w:name w:val="year"/>
    <w:basedOn w:val="DefaultParagraphFont"/>
    <w:uiPriority w:val="99"/>
    <w:rsid w:val="009D6ED6"/>
    <w:rPr>
      <w:rFonts w:cs="Times New Roman"/>
    </w:rPr>
  </w:style>
  <w:style w:type="character" w:customStyle="1" w:styleId="day">
    <w:name w:val="day"/>
    <w:basedOn w:val="DefaultParagraphFont"/>
    <w:uiPriority w:val="99"/>
    <w:rsid w:val="009D6ED6"/>
    <w:rPr>
      <w:rFonts w:cs="Times New Roman"/>
    </w:rPr>
  </w:style>
  <w:style w:type="character" w:customStyle="1" w:styleId="month">
    <w:name w:val="month"/>
    <w:basedOn w:val="DefaultParagraphFont"/>
    <w:uiPriority w:val="99"/>
    <w:rsid w:val="009D6ED6"/>
    <w:rPr>
      <w:rFonts w:cs="Times New Roman"/>
    </w:rPr>
  </w:style>
  <w:style w:type="character" w:styleId="Strong">
    <w:name w:val="Strong"/>
    <w:basedOn w:val="DefaultParagraphFont"/>
    <w:uiPriority w:val="99"/>
    <w:qFormat/>
    <w:rsid w:val="009D6ED6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9D6ED6"/>
    <w:rPr>
      <w:rFonts w:cs="Times New Roman"/>
      <w:i/>
      <w:iCs/>
    </w:rPr>
  </w:style>
  <w:style w:type="character" w:customStyle="1" w:styleId="apple-converted-space">
    <w:name w:val="apple-converted-space"/>
    <w:basedOn w:val="DefaultParagraphFont"/>
    <w:uiPriority w:val="99"/>
    <w:rsid w:val="009D6ED6"/>
    <w:rPr>
      <w:rFonts w:cs="Times New Roman"/>
    </w:rPr>
  </w:style>
  <w:style w:type="character" w:styleId="FollowedHyperlink">
    <w:name w:val="FollowedHyperlink"/>
    <w:basedOn w:val="DefaultParagraphFont"/>
    <w:uiPriority w:val="99"/>
    <w:rsid w:val="00995054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262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6268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262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2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2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CCCCCC"/>
            <w:right w:val="none" w:sz="0" w:space="0" w:color="auto"/>
          </w:divBdr>
        </w:div>
      </w:divsChild>
    </w:div>
    <w:div w:id="1855262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bal.ru/content/pravila-bezopasnogo-povedeniya-na-vodoeme-v-letnii-perio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673</Words>
  <Characters>3841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</dc:creator>
  <cp:keywords/>
  <dc:description/>
  <cp:lastModifiedBy>1234</cp:lastModifiedBy>
  <cp:revision>2</cp:revision>
  <dcterms:created xsi:type="dcterms:W3CDTF">2017-06-23T01:26:00Z</dcterms:created>
  <dcterms:modified xsi:type="dcterms:W3CDTF">2017-06-23T01:26:00Z</dcterms:modified>
</cp:coreProperties>
</file>