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A2" w:rsidRDefault="005D31FA" w:rsidP="005D31FA">
      <w:pPr>
        <w:pStyle w:val="a4"/>
        <w:jc w:val="center"/>
      </w:pPr>
      <w:r>
        <w:t xml:space="preserve">СОВЕТ ДЕПУТАТОВ </w:t>
      </w:r>
    </w:p>
    <w:p w:rsidR="005D31FA" w:rsidRDefault="005D31FA" w:rsidP="005D31FA">
      <w:pPr>
        <w:pStyle w:val="a4"/>
        <w:jc w:val="center"/>
      </w:pPr>
      <w:r>
        <w:t>УСТЬ-КАМЕНСКОГО СЕЛЬСОВЕТА</w:t>
      </w:r>
    </w:p>
    <w:p w:rsidR="00A070A2" w:rsidRDefault="005D31FA" w:rsidP="005D31FA">
      <w:pPr>
        <w:pStyle w:val="a4"/>
        <w:jc w:val="center"/>
      </w:pPr>
      <w:r>
        <w:t xml:space="preserve">ТОГУЧИНСКОГО РАЙОНА </w:t>
      </w:r>
    </w:p>
    <w:p w:rsidR="005D31FA" w:rsidRDefault="005D31FA" w:rsidP="005D31FA">
      <w:pPr>
        <w:pStyle w:val="a4"/>
        <w:jc w:val="center"/>
      </w:pPr>
      <w:r>
        <w:t>НОВОСИБИРСКОЙ ОБЛАСТИ</w:t>
      </w:r>
    </w:p>
    <w:p w:rsidR="005D31FA" w:rsidRDefault="005D31FA" w:rsidP="005D31FA">
      <w:pPr>
        <w:pStyle w:val="a4"/>
        <w:jc w:val="center"/>
      </w:pPr>
      <w:r>
        <w:t>(шестого созыва)</w:t>
      </w:r>
    </w:p>
    <w:p w:rsidR="005D31FA" w:rsidRDefault="005D31FA" w:rsidP="005D31FA">
      <w:pPr>
        <w:pStyle w:val="a4"/>
      </w:pPr>
    </w:p>
    <w:p w:rsidR="005D31FA" w:rsidRDefault="005D31FA" w:rsidP="005D31FA">
      <w:pPr>
        <w:pStyle w:val="a4"/>
        <w:jc w:val="center"/>
      </w:pPr>
      <w:r>
        <w:t>РЕШЕНИЕ</w:t>
      </w:r>
    </w:p>
    <w:p w:rsidR="005D31FA" w:rsidRDefault="005D31FA" w:rsidP="005D31FA">
      <w:pPr>
        <w:pStyle w:val="a4"/>
        <w:jc w:val="center"/>
      </w:pPr>
      <w:r>
        <w:t>(тринадцатой сессии)</w:t>
      </w:r>
    </w:p>
    <w:p w:rsidR="005D31FA" w:rsidRDefault="005D31FA" w:rsidP="005D31FA">
      <w:pPr>
        <w:pStyle w:val="a4"/>
        <w:jc w:val="center"/>
      </w:pPr>
    </w:p>
    <w:p w:rsidR="005D31FA" w:rsidRDefault="005D31FA" w:rsidP="005D31FA">
      <w:pPr>
        <w:pStyle w:val="a4"/>
        <w:jc w:val="center"/>
      </w:pPr>
      <w:r>
        <w:t>09.11.2021г.                           с. Усть-Каменка                                            № 60</w:t>
      </w:r>
    </w:p>
    <w:p w:rsidR="005D31FA" w:rsidRDefault="005D31FA" w:rsidP="005D31FA">
      <w:pPr>
        <w:pStyle w:val="a4"/>
        <w:jc w:val="center"/>
      </w:pPr>
    </w:p>
    <w:p w:rsidR="005D31FA" w:rsidRDefault="005D31FA" w:rsidP="005D31FA">
      <w:pPr>
        <w:pStyle w:val="a4"/>
        <w:jc w:val="center"/>
      </w:pPr>
      <w:r>
        <w:t xml:space="preserve">О внесении изменений в решение Совета депутатов Усть-Каменского  сельсовета Тогучинского района Новосибирской области от </w:t>
      </w:r>
      <w:r w:rsidR="00596F7F">
        <w:t>12</w:t>
      </w:r>
      <w:r>
        <w:t>.0</w:t>
      </w:r>
      <w:r w:rsidR="00596F7F">
        <w:t>5</w:t>
      </w:r>
      <w:r>
        <w:t>.20</w:t>
      </w:r>
      <w:r w:rsidR="00596F7F">
        <w:t>17</w:t>
      </w:r>
      <w:r>
        <w:t xml:space="preserve">г. № </w:t>
      </w:r>
      <w:r w:rsidR="00596F7F">
        <w:t>61</w:t>
      </w:r>
      <w:r>
        <w:t xml:space="preserve"> "Об утверждении Положения о бюджетном процессе в Усть-Каменском сельсовете Тогучинского района Новосибирской области"</w:t>
      </w:r>
    </w:p>
    <w:p w:rsidR="005D31FA" w:rsidRDefault="005D31FA" w:rsidP="005D31FA">
      <w:pPr>
        <w:pStyle w:val="a4"/>
        <w:jc w:val="center"/>
      </w:pPr>
    </w:p>
    <w:p w:rsidR="005D31FA" w:rsidRDefault="005D31FA" w:rsidP="005D31FA">
      <w:pPr>
        <w:pStyle w:val="a4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Усть-Каменского сельсовета Тогучинского района Новосибирской области</w:t>
      </w:r>
    </w:p>
    <w:p w:rsidR="005D31FA" w:rsidRDefault="005D31FA" w:rsidP="005D31F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5D31FA" w:rsidRDefault="005D31FA" w:rsidP="005D31FA">
      <w:pPr>
        <w:pStyle w:val="a4"/>
      </w:pPr>
      <w:r>
        <w:tab/>
        <w:t xml:space="preserve">1.Внести в решение Совета депутатов Усть-Каменского сельсовета Тогучинского района Новосибирской области от </w:t>
      </w:r>
      <w:r w:rsidR="00A070A2">
        <w:t>12.05.2017</w:t>
      </w:r>
      <w:r>
        <w:t>. №</w:t>
      </w:r>
      <w:r w:rsidR="00A070A2">
        <w:t>61</w:t>
      </w:r>
      <w:r>
        <w:t xml:space="preserve"> "Об утверждении Положения о бюджетном процессе в Усть-Каменском сельсовете Тогучинского района Новосибирской области" следующие изменения:</w:t>
      </w:r>
    </w:p>
    <w:p w:rsidR="005D31FA" w:rsidRDefault="005D31FA" w:rsidP="005D31FA">
      <w:pPr>
        <w:pStyle w:val="a4"/>
      </w:pPr>
      <w:r>
        <w:t>1.1. В Положение о бюджетном процессе в Усть-Каменском сельсовете Тогучинского района Новосибирской области:</w:t>
      </w:r>
    </w:p>
    <w:p w:rsidR="005D31FA" w:rsidRDefault="005D31FA" w:rsidP="005D31FA">
      <w:pPr>
        <w:pStyle w:val="a4"/>
      </w:pPr>
      <w:r>
        <w:t>1.1.1. Пункт 1 части 2 статьи 20 - исключить;</w:t>
      </w:r>
    </w:p>
    <w:p w:rsidR="005D31FA" w:rsidRDefault="005D31FA" w:rsidP="005D31FA">
      <w:pPr>
        <w:pStyle w:val="a4"/>
      </w:pPr>
      <w:r>
        <w:t xml:space="preserve">1.1.2. </w:t>
      </w:r>
      <w:proofErr w:type="gramStart"/>
      <w:r>
        <w:t>Подпункт</w:t>
      </w:r>
      <w:proofErr w:type="gramEnd"/>
      <w:r>
        <w:t xml:space="preserve"> а пункта 1 части 2 статьи 20 - исключить;</w:t>
      </w:r>
    </w:p>
    <w:p w:rsidR="005D31FA" w:rsidRDefault="005D31FA" w:rsidP="005D31FA">
      <w:pPr>
        <w:pStyle w:val="a4"/>
      </w:pPr>
      <w:r>
        <w:t xml:space="preserve">1.1.3. </w:t>
      </w:r>
      <w:proofErr w:type="gramStart"/>
      <w:r>
        <w:t>Подпункт б</w:t>
      </w:r>
      <w:proofErr w:type="gramEnd"/>
      <w:r>
        <w:t xml:space="preserve"> пункта 2 части 2 статьи 20 - исключить;</w:t>
      </w:r>
    </w:p>
    <w:p w:rsidR="005D31FA" w:rsidRDefault="005D31FA" w:rsidP="005D31FA">
      <w:pPr>
        <w:pStyle w:val="a4"/>
      </w:pPr>
      <w:r>
        <w:t>1.1.4. Пункт 2 части 1 статьи 20 - исключить.</w:t>
      </w:r>
    </w:p>
    <w:p w:rsidR="00A070A2" w:rsidRDefault="00A070A2" w:rsidP="00A070A2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Пункт 1 статьи 11 изложить в следующей редакции:</w:t>
      </w:r>
    </w:p>
    <w:p w:rsidR="00A070A2" w:rsidRDefault="00A070A2" w:rsidP="00A070A2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1.2.1. </w:t>
      </w:r>
      <w:proofErr w:type="gramStart"/>
      <w:r>
        <w:rPr>
          <w:color w:val="000000"/>
          <w:sz w:val="27"/>
          <w:szCs w:val="27"/>
        </w:rPr>
        <w:t>Доходы местного бюджета прогнозируются на основе прогноза социально-экономического развития Усть-Каменского сельсовета, действующего на день внесения проекта решения о бюджете в Совет депутатов Усть-Каменского сельсовета Тогучинского района Новосибирской области,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</w:t>
      </w:r>
      <w:proofErr w:type="gramEnd"/>
      <w:r>
        <w:rPr>
          <w:color w:val="000000"/>
          <w:sz w:val="27"/>
          <w:szCs w:val="27"/>
        </w:rPr>
        <w:t xml:space="preserve"> Новосибирской области и муниципальных правовых актов Совета депутатов Усть-Каменского сельсовета Тогучинского </w:t>
      </w:r>
      <w:r>
        <w:rPr>
          <w:color w:val="000000"/>
          <w:sz w:val="27"/>
          <w:szCs w:val="27"/>
        </w:rPr>
        <w:lastRenderedPageBreak/>
        <w:t>района Новосибирской области, устанавливающих неналоговые доходы местного бюджета»;</w:t>
      </w:r>
    </w:p>
    <w:p w:rsidR="00A070A2" w:rsidRDefault="00A070A2" w:rsidP="00A070A2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1.2.2. Подпункт 1 пункта 1 статьи 31 изложить в следующей редакции:</w:t>
      </w:r>
    </w:p>
    <w:p w:rsidR="00A070A2" w:rsidRDefault="00A070A2" w:rsidP="00A070A2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«1) пояснительная записка к отчету об исполнении местного бюджета,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местного бюджета</w:t>
      </w:r>
      <w:proofErr w:type="gramStart"/>
      <w:r>
        <w:rPr>
          <w:color w:val="000000"/>
          <w:sz w:val="27"/>
          <w:szCs w:val="27"/>
        </w:rPr>
        <w:t>;»</w:t>
      </w:r>
      <w:proofErr w:type="gramEnd"/>
    </w:p>
    <w:p w:rsidR="00A070A2" w:rsidRDefault="00A070A2" w:rsidP="005D31FA">
      <w:pPr>
        <w:pStyle w:val="a4"/>
      </w:pPr>
    </w:p>
    <w:p w:rsidR="005D31FA" w:rsidRDefault="005D31FA" w:rsidP="005D31FA">
      <w:pPr>
        <w:pStyle w:val="a4"/>
        <w:rPr>
          <w:bCs/>
        </w:rPr>
      </w:pPr>
      <w:r>
        <w:rPr>
          <w:bCs/>
        </w:rPr>
        <w:t>2. Опубликовать настоящее решение в периодическом печатном издании "Усть-Каменский вестник"  и разместить на официальном сайте администрации Усть-Каменского сельсовета Тогучинского района Новосибирской области.</w:t>
      </w:r>
    </w:p>
    <w:p w:rsidR="005D31FA" w:rsidRDefault="00A070A2" w:rsidP="005D31FA">
      <w:pPr>
        <w:pStyle w:val="a4"/>
        <w:rPr>
          <w:bCs/>
        </w:rPr>
      </w:pPr>
      <w:r>
        <w:rPr>
          <w:color w:val="000000"/>
          <w:sz w:val="27"/>
          <w:szCs w:val="27"/>
        </w:rPr>
        <w:t>3. Настоящее решение вступает в силу после его официального опубликования.</w:t>
      </w:r>
      <w:r>
        <w:rPr>
          <w:bCs/>
        </w:rPr>
        <w:t xml:space="preserve"> </w:t>
      </w:r>
    </w:p>
    <w:p w:rsidR="005D31FA" w:rsidRDefault="005D31FA" w:rsidP="005D31FA">
      <w:pPr>
        <w:pStyle w:val="a4"/>
        <w:rPr>
          <w:bCs/>
        </w:rPr>
      </w:pPr>
    </w:p>
    <w:p w:rsidR="005D31FA" w:rsidRDefault="005D31FA" w:rsidP="005D31FA">
      <w:pPr>
        <w:pStyle w:val="a4"/>
      </w:pPr>
      <w:r>
        <w:t xml:space="preserve">  Глава                                                          Председатель Совета депутатов</w:t>
      </w:r>
    </w:p>
    <w:p w:rsidR="005D31FA" w:rsidRDefault="005D31FA" w:rsidP="005D31FA">
      <w:pPr>
        <w:pStyle w:val="a4"/>
      </w:pPr>
      <w:r>
        <w:t xml:space="preserve"> Усть-Каменского сельсовета                    Усть-Каменского сельсовета</w:t>
      </w:r>
    </w:p>
    <w:p w:rsidR="005D31FA" w:rsidRDefault="005D31FA" w:rsidP="005D31FA">
      <w:pPr>
        <w:pStyle w:val="a4"/>
      </w:pPr>
      <w:r>
        <w:t>Тогучинского района                                 Тогучинского района</w:t>
      </w:r>
    </w:p>
    <w:p w:rsidR="005D31FA" w:rsidRDefault="005D31FA" w:rsidP="005D31FA">
      <w:pPr>
        <w:pStyle w:val="a4"/>
      </w:pPr>
      <w:r>
        <w:t>Новосибирской области                            Новосибирской области</w:t>
      </w:r>
    </w:p>
    <w:p w:rsidR="005D31FA" w:rsidRDefault="005D31FA" w:rsidP="005D31FA">
      <w:pPr>
        <w:pStyle w:val="a4"/>
      </w:pPr>
      <w:proofErr w:type="spellStart"/>
      <w:r>
        <w:t>________________Л.Г.Сысоева</w:t>
      </w:r>
      <w:proofErr w:type="spellEnd"/>
      <w:r>
        <w:t xml:space="preserve">               </w:t>
      </w:r>
      <w:proofErr w:type="spellStart"/>
      <w:r>
        <w:t>_____________И.Ю.Скурихина</w:t>
      </w:r>
      <w:proofErr w:type="spellEnd"/>
    </w:p>
    <w:p w:rsidR="00775571" w:rsidRDefault="00775571"/>
    <w:sectPr w:rsidR="00775571" w:rsidSect="0077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88D"/>
    <w:rsid w:val="0037081C"/>
    <w:rsid w:val="003D729B"/>
    <w:rsid w:val="00596F7F"/>
    <w:rsid w:val="005D31FA"/>
    <w:rsid w:val="00775571"/>
    <w:rsid w:val="00804852"/>
    <w:rsid w:val="00A070A2"/>
    <w:rsid w:val="00E46329"/>
    <w:rsid w:val="00EE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D31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3"/>
    <w:uiPriority w:val="1"/>
    <w:qFormat/>
    <w:rsid w:val="005D31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F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07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2021-12-15T04:48:00Z</cp:lastPrinted>
  <dcterms:created xsi:type="dcterms:W3CDTF">2021-12-15T05:13:00Z</dcterms:created>
  <dcterms:modified xsi:type="dcterms:W3CDTF">2021-12-15T05:13:00Z</dcterms:modified>
</cp:coreProperties>
</file>