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" w:type="dxa"/>
        <w:tblInd w:w="-106" w:type="dxa"/>
        <w:tblLayout w:type="fixed"/>
        <w:tblLook w:val="00A0"/>
      </w:tblPr>
      <w:tblGrid>
        <w:gridCol w:w="977"/>
        <w:gridCol w:w="266"/>
        <w:gridCol w:w="266"/>
      </w:tblGrid>
      <w:tr w:rsidR="007B3ADF" w:rsidTr="007B3ADF">
        <w:trPr>
          <w:trHeight w:val="435"/>
        </w:trPr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7B3ADF" w:rsidRDefault="007B3A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:rsidR="007B3ADF" w:rsidRDefault="007B3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:rsidR="007B3ADF" w:rsidRDefault="007B3ADF" w:rsidP="007B3A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СОВЕТ ДЕПУТАТОВ</w:t>
      </w: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УСТЬ-КАМЕНСКОГО СЕЛЬСОВЕТА</w:t>
      </w: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ТОГУЧИНСКОГО РАЙОНА</w:t>
      </w: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НОВОСИБИРСКОЙ ОБЛАСТИ</w:t>
      </w: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u w:val="single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РЕШЕНИЕ</w:t>
      </w:r>
    </w:p>
    <w:p w:rsidR="007B3ADF" w:rsidRDefault="007B3ADF" w:rsidP="007B3ADF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iCs/>
          <w:sz w:val="28"/>
          <w:szCs w:val="28"/>
          <w:lang w:eastAsia="zh-CN"/>
        </w:rPr>
        <w:t xml:space="preserve">(двадцать первой сессии </w:t>
      </w:r>
      <w:r>
        <w:rPr>
          <w:rFonts w:cs="Arial"/>
          <w:bCs/>
          <w:sz w:val="28"/>
          <w:szCs w:val="28"/>
          <w:lang w:eastAsia="zh-CN"/>
        </w:rPr>
        <w:t>шестого созыва)</w:t>
      </w:r>
    </w:p>
    <w:p w:rsidR="007B3ADF" w:rsidRDefault="007B3ADF" w:rsidP="007B3ADF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>
        <w:rPr>
          <w:rFonts w:cs="Arial"/>
          <w:iCs/>
          <w:sz w:val="28"/>
          <w:szCs w:val="28"/>
          <w:lang w:eastAsia="zh-CN"/>
        </w:rPr>
        <w:t>)</w:t>
      </w:r>
    </w:p>
    <w:p w:rsidR="007B3ADF" w:rsidRDefault="007B3ADF" w:rsidP="007B3ADF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</w:p>
    <w:p w:rsidR="007B3ADF" w:rsidRDefault="007B3ADF" w:rsidP="007B3ADF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>
        <w:rPr>
          <w:rFonts w:cs="Arial"/>
          <w:iCs/>
          <w:sz w:val="28"/>
          <w:szCs w:val="28"/>
          <w:lang w:eastAsia="zh-CN"/>
        </w:rPr>
        <w:t>30.09.2022                                               № 101</w:t>
      </w:r>
    </w:p>
    <w:p w:rsidR="007B3ADF" w:rsidRDefault="007B3ADF" w:rsidP="007B3ADF">
      <w:pPr>
        <w:suppressAutoHyphens/>
        <w:jc w:val="center"/>
        <w:rPr>
          <w:rFonts w:cs="Arial"/>
          <w:sz w:val="28"/>
          <w:szCs w:val="28"/>
          <w:lang w:eastAsia="zh-CN"/>
        </w:rPr>
      </w:pPr>
      <w:r>
        <w:rPr>
          <w:rFonts w:cs="Arial"/>
          <w:iCs/>
          <w:sz w:val="28"/>
          <w:szCs w:val="28"/>
          <w:lang w:eastAsia="zh-CN"/>
        </w:rPr>
        <w:t xml:space="preserve">с. Усть-Каменка                                </w:t>
      </w:r>
    </w:p>
    <w:p w:rsidR="007B3ADF" w:rsidRDefault="007B3ADF" w:rsidP="007B3ADF">
      <w:pPr>
        <w:suppressAutoHyphens/>
        <w:jc w:val="center"/>
        <w:rPr>
          <w:rFonts w:cs="Arial"/>
          <w:sz w:val="28"/>
          <w:szCs w:val="28"/>
          <w:lang w:eastAsia="zh-CN"/>
        </w:rPr>
      </w:pPr>
    </w:p>
    <w:p w:rsidR="007B3ADF" w:rsidRDefault="007B3ADF" w:rsidP="007B3ADF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депутатов </w:t>
      </w:r>
      <w:proofErr w:type="spellStart"/>
      <w:r>
        <w:rPr>
          <w:sz w:val="28"/>
          <w:szCs w:val="28"/>
        </w:rPr>
        <w:t>Усть-Каменкского</w:t>
      </w:r>
      <w:proofErr w:type="spellEnd"/>
      <w:r>
        <w:rPr>
          <w:sz w:val="28"/>
          <w:szCs w:val="28"/>
        </w:rPr>
        <w:t xml:space="preserve"> сельсовета Тогучинского района Новосибирской области от 20.06.2022 № 90 «Об утверждении положения о дополнительном профессиональном образовании муниципальных служащих администрации Усть-Каменского сельсовета Тогучинского района Новосибирской области»</w:t>
      </w:r>
    </w:p>
    <w:p w:rsidR="007B3ADF" w:rsidRDefault="007B3ADF" w:rsidP="007B3ADF">
      <w:pPr>
        <w:jc w:val="both"/>
        <w:outlineLvl w:val="0"/>
      </w:pPr>
    </w:p>
    <w:p w:rsidR="007B3ADF" w:rsidRDefault="007B3ADF" w:rsidP="007B3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Усть-Каменского сельсовета Тогучинского района Новосибирской области</w:t>
      </w:r>
    </w:p>
    <w:p w:rsidR="007B3ADF" w:rsidRDefault="007B3ADF" w:rsidP="007B3ADF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РЕШИЛ:</w:t>
      </w:r>
    </w:p>
    <w:p w:rsidR="007B3ADF" w:rsidRDefault="007B3ADF" w:rsidP="007B3ADF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Совета депутатов Усть-Каменского сельсовета Тогучинского района Новосибирской области от 20.06.2022 № 90 «Об утверждении положения о дополнительном профессиональном образовании муниципальных служащих администрации Усть-Каменского сельсовета Тогучинского района Новосибирской области» отменить.</w:t>
      </w:r>
    </w:p>
    <w:p w:rsidR="007B3ADF" w:rsidRDefault="007B3ADF" w:rsidP="007B3ADF">
      <w:pPr>
        <w:numPr>
          <w:ilvl w:val="1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Совета депутатов Усть-Каменского сельсовета Тогучинского района Новосибирской области от 16.08.2022 № 93 «О внесении изменений в решение Совета депутатов Усть-Каменского сельсовета Тогучинского района Новосибирской области от 20.06.2022 № 90 «Об утверждении положения о дополнительном профессиональном образовании муниципальных служащих администрации Усть-Каменского сельсовета Тогучинского района Новосибирской области» отменить.</w:t>
      </w:r>
    </w:p>
    <w:p w:rsidR="007B3ADF" w:rsidRPr="007B3ADF" w:rsidRDefault="007B3ADF" w:rsidP="007B3ADF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«Усть-Каменский Вестник» и разместить на официальном сайте администрации Усть-Каменского сельсовета Тогучинского района Новосибирской области.</w:t>
      </w:r>
    </w:p>
    <w:p w:rsidR="007B3ADF" w:rsidRDefault="007B3ADF" w:rsidP="007B3ADF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7B3ADF" w:rsidRDefault="007B3ADF" w:rsidP="007B3ADF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Усть-Каменского сельсовета </w:t>
      </w:r>
    </w:p>
    <w:p w:rsidR="007B3ADF" w:rsidRDefault="007B3ADF" w:rsidP="007B3ADF">
      <w:pPr>
        <w:tabs>
          <w:tab w:val="left" w:pos="-5670"/>
          <w:tab w:val="left" w:pos="787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                         И.Ю. </w:t>
      </w:r>
      <w:proofErr w:type="spellStart"/>
      <w:r>
        <w:rPr>
          <w:sz w:val="28"/>
          <w:szCs w:val="28"/>
        </w:rPr>
        <w:t>Скурихина</w:t>
      </w:r>
      <w:proofErr w:type="spellEnd"/>
    </w:p>
    <w:p w:rsidR="007B3ADF" w:rsidRDefault="007B3ADF" w:rsidP="007B3ADF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Усть-Каменского сельсовета </w:t>
      </w:r>
    </w:p>
    <w:p w:rsidR="007B3ADF" w:rsidRDefault="007B3ADF" w:rsidP="007B3ADF">
      <w:pPr>
        <w:tabs>
          <w:tab w:val="left" w:pos="-5670"/>
          <w:tab w:val="left" w:pos="739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                           Л.Г. Сысоева</w:t>
      </w:r>
    </w:p>
    <w:p w:rsidR="007B3ADF" w:rsidRDefault="007B3ADF" w:rsidP="007B3ADF">
      <w:pPr>
        <w:tabs>
          <w:tab w:val="left" w:pos="-5670"/>
          <w:tab w:val="left" w:pos="7395"/>
        </w:tabs>
        <w:autoSpaceDE w:val="0"/>
        <w:jc w:val="both"/>
        <w:rPr>
          <w:sz w:val="28"/>
          <w:szCs w:val="28"/>
        </w:rPr>
      </w:pPr>
    </w:p>
    <w:p w:rsidR="00413D3E" w:rsidRDefault="00413D3E"/>
    <w:sectPr w:rsidR="00413D3E" w:rsidSect="0041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ADF"/>
    <w:rsid w:val="00413D3E"/>
    <w:rsid w:val="007B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58E7-4BD9-4432-96F2-3A13D30E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2022-10-13T09:16:00Z</dcterms:created>
  <dcterms:modified xsi:type="dcterms:W3CDTF">2022-10-13T09:18:00Z</dcterms:modified>
</cp:coreProperties>
</file>