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BB" w:rsidRPr="002B7F5E" w:rsidRDefault="001422BB" w:rsidP="001422BB">
      <w:pPr>
        <w:ind w:firstLine="0"/>
        <w:rPr>
          <w:b/>
        </w:rPr>
      </w:pPr>
    </w:p>
    <w:p w:rsidR="001422BB" w:rsidRPr="008C71D6" w:rsidRDefault="001422BB" w:rsidP="001422BB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ОТЧЕТ</w:t>
      </w:r>
    </w:p>
    <w:p w:rsidR="001422BB" w:rsidRDefault="001422BB" w:rsidP="001422BB">
      <w:pPr>
        <w:jc w:val="center"/>
        <w:rPr>
          <w:rFonts w:ascii="Times New Roman" w:hAnsi="Times New Roman"/>
          <w:b/>
          <w:sz w:val="30"/>
          <w:szCs w:val="30"/>
        </w:rPr>
      </w:pPr>
      <w:r w:rsidRPr="008C71D6">
        <w:rPr>
          <w:rFonts w:ascii="Times New Roman" w:hAnsi="Times New Roman"/>
          <w:b/>
          <w:sz w:val="30"/>
          <w:szCs w:val="30"/>
        </w:rPr>
        <w:t xml:space="preserve">главы </w:t>
      </w:r>
      <w:proofErr w:type="spellStart"/>
      <w:r>
        <w:rPr>
          <w:rFonts w:ascii="Times New Roman" w:hAnsi="Times New Roman"/>
          <w:b/>
          <w:sz w:val="30"/>
          <w:szCs w:val="30"/>
        </w:rPr>
        <w:t>Усть-Каменского</w:t>
      </w:r>
      <w:proofErr w:type="spellEnd"/>
      <w:r w:rsidRPr="008C71D6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сельсовета</w:t>
      </w:r>
      <w:r w:rsidRPr="008C71D6">
        <w:rPr>
          <w:rFonts w:ascii="Times New Roman" w:hAnsi="Times New Roman"/>
          <w:b/>
          <w:sz w:val="30"/>
          <w:szCs w:val="30"/>
        </w:rPr>
        <w:t xml:space="preserve"> об итогах социально-экономического развития сельского поселения </w:t>
      </w:r>
    </w:p>
    <w:p w:rsidR="001422BB" w:rsidRPr="008C71D6" w:rsidRDefault="001422BB" w:rsidP="001422BB">
      <w:pPr>
        <w:jc w:val="center"/>
        <w:rPr>
          <w:rFonts w:ascii="Times New Roman" w:hAnsi="Times New Roman"/>
          <w:b/>
          <w:sz w:val="30"/>
          <w:szCs w:val="30"/>
        </w:rPr>
      </w:pPr>
      <w:r w:rsidRPr="008C71D6">
        <w:rPr>
          <w:rFonts w:ascii="Times New Roman" w:hAnsi="Times New Roman"/>
          <w:b/>
          <w:sz w:val="30"/>
          <w:szCs w:val="30"/>
        </w:rPr>
        <w:t>за 201</w:t>
      </w:r>
      <w:r>
        <w:rPr>
          <w:rFonts w:ascii="Times New Roman" w:hAnsi="Times New Roman"/>
          <w:b/>
          <w:sz w:val="30"/>
          <w:szCs w:val="30"/>
        </w:rPr>
        <w:t xml:space="preserve">9 </w:t>
      </w:r>
      <w:r w:rsidRPr="008C71D6">
        <w:rPr>
          <w:rFonts w:ascii="Times New Roman" w:hAnsi="Times New Roman"/>
          <w:b/>
          <w:sz w:val="30"/>
          <w:szCs w:val="30"/>
        </w:rPr>
        <w:t>г и перспективах развития на 20</w:t>
      </w:r>
      <w:r>
        <w:rPr>
          <w:rFonts w:ascii="Times New Roman" w:hAnsi="Times New Roman"/>
          <w:b/>
          <w:sz w:val="30"/>
          <w:szCs w:val="30"/>
        </w:rPr>
        <w:t xml:space="preserve">20 </w:t>
      </w:r>
      <w:r w:rsidRPr="008C71D6">
        <w:rPr>
          <w:rFonts w:ascii="Times New Roman" w:hAnsi="Times New Roman"/>
          <w:b/>
          <w:sz w:val="30"/>
          <w:szCs w:val="30"/>
        </w:rPr>
        <w:t>г</w:t>
      </w:r>
      <w:r>
        <w:rPr>
          <w:rFonts w:ascii="Times New Roman" w:hAnsi="Times New Roman"/>
          <w:b/>
          <w:sz w:val="30"/>
          <w:szCs w:val="30"/>
        </w:rPr>
        <w:t>.</w:t>
      </w:r>
    </w:p>
    <w:p w:rsidR="001422BB" w:rsidRDefault="001422BB" w:rsidP="001422BB">
      <w:pPr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Добрый день, уважаемые члены рабочей группы, депутаты </w:t>
      </w:r>
      <w:proofErr w:type="spellStart"/>
      <w:r>
        <w:rPr>
          <w:rFonts w:ascii="Times New Roman" w:hAnsi="Times New Roman"/>
          <w:bCs/>
          <w:sz w:val="30"/>
          <w:szCs w:val="30"/>
        </w:rPr>
        <w:t>Усть-Каменского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сельского поселения. Добрый день дорогие мои односельчане. </w:t>
      </w:r>
    </w:p>
    <w:p w:rsidR="001422BB" w:rsidRDefault="001422BB" w:rsidP="001422BB">
      <w:pPr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Подводя итоги ушедшего года, предлагаю вашему вниманию отчет о проделанной работе по социально-экономическому развитию в 2019 году и перспективах развития на 2020 год.</w:t>
      </w:r>
    </w:p>
    <w:p w:rsidR="001422BB" w:rsidRDefault="001422BB" w:rsidP="001422BB">
      <w:pPr>
        <w:rPr>
          <w:rFonts w:ascii="Times New Roman" w:hAnsi="Times New Roman"/>
          <w:bCs/>
          <w:sz w:val="30"/>
          <w:szCs w:val="30"/>
        </w:rPr>
      </w:pPr>
      <w:r w:rsidRPr="008C71D6">
        <w:rPr>
          <w:rFonts w:ascii="Times New Roman" w:hAnsi="Times New Roman"/>
          <w:bCs/>
          <w:sz w:val="30"/>
          <w:szCs w:val="30"/>
        </w:rPr>
        <w:t xml:space="preserve">В состав </w:t>
      </w:r>
      <w:proofErr w:type="spellStart"/>
      <w:r>
        <w:rPr>
          <w:rFonts w:ascii="Times New Roman" w:hAnsi="Times New Roman"/>
          <w:bCs/>
          <w:sz w:val="30"/>
          <w:szCs w:val="30"/>
        </w:rPr>
        <w:t>Усть-Каменского</w:t>
      </w:r>
      <w:proofErr w:type="spellEnd"/>
      <w:r w:rsidRPr="008C71D6">
        <w:rPr>
          <w:rFonts w:ascii="Times New Roman" w:hAnsi="Times New Roman"/>
          <w:bCs/>
          <w:sz w:val="30"/>
          <w:szCs w:val="30"/>
        </w:rPr>
        <w:t xml:space="preserve"> сельского поселения входит </w:t>
      </w:r>
      <w:r>
        <w:rPr>
          <w:rFonts w:ascii="Times New Roman" w:hAnsi="Times New Roman"/>
          <w:bCs/>
          <w:sz w:val="30"/>
          <w:szCs w:val="30"/>
        </w:rPr>
        <w:t>5</w:t>
      </w:r>
      <w:r w:rsidRPr="008C71D6">
        <w:rPr>
          <w:rFonts w:ascii="Times New Roman" w:hAnsi="Times New Roman"/>
          <w:bCs/>
          <w:sz w:val="30"/>
          <w:szCs w:val="30"/>
        </w:rPr>
        <w:t xml:space="preserve"> населенных пункта с численностью с. </w:t>
      </w:r>
      <w:proofErr w:type="spellStart"/>
      <w:r>
        <w:rPr>
          <w:rFonts w:ascii="Times New Roman" w:hAnsi="Times New Roman"/>
          <w:bCs/>
          <w:sz w:val="30"/>
          <w:szCs w:val="30"/>
        </w:rPr>
        <w:t>Усть-Каменка</w:t>
      </w:r>
      <w:proofErr w:type="spellEnd"/>
      <w:r w:rsidRPr="008C71D6">
        <w:rPr>
          <w:rFonts w:ascii="Times New Roman" w:hAnsi="Times New Roman"/>
          <w:bCs/>
          <w:sz w:val="30"/>
          <w:szCs w:val="30"/>
        </w:rPr>
        <w:t xml:space="preserve"> </w:t>
      </w:r>
      <w:r w:rsidR="00247930">
        <w:rPr>
          <w:rFonts w:ascii="Times New Roman" w:hAnsi="Times New Roman"/>
          <w:bCs/>
          <w:sz w:val="30"/>
          <w:szCs w:val="30"/>
        </w:rPr>
        <w:t>737</w:t>
      </w:r>
      <w:r w:rsidRPr="008C71D6">
        <w:rPr>
          <w:rFonts w:ascii="Times New Roman" w:hAnsi="Times New Roman"/>
          <w:bCs/>
          <w:sz w:val="30"/>
          <w:szCs w:val="30"/>
        </w:rPr>
        <w:t xml:space="preserve"> чел, </w:t>
      </w:r>
      <w:r w:rsidR="00CE1517">
        <w:rPr>
          <w:rFonts w:ascii="Times New Roman" w:hAnsi="Times New Roman"/>
          <w:bCs/>
          <w:sz w:val="30"/>
          <w:szCs w:val="30"/>
        </w:rPr>
        <w:t xml:space="preserve">д. </w:t>
      </w:r>
      <w:proofErr w:type="spellStart"/>
      <w:r w:rsidR="00CE1517">
        <w:rPr>
          <w:rFonts w:ascii="Times New Roman" w:hAnsi="Times New Roman"/>
          <w:bCs/>
          <w:sz w:val="30"/>
          <w:szCs w:val="30"/>
        </w:rPr>
        <w:t>Аплаксино</w:t>
      </w:r>
      <w:proofErr w:type="spellEnd"/>
      <w:r w:rsidR="00247930">
        <w:rPr>
          <w:rFonts w:ascii="Times New Roman" w:hAnsi="Times New Roman"/>
          <w:bCs/>
          <w:sz w:val="30"/>
          <w:szCs w:val="30"/>
        </w:rPr>
        <w:t xml:space="preserve"> 109</w:t>
      </w:r>
      <w:r w:rsidR="00CE1517">
        <w:rPr>
          <w:rFonts w:ascii="Times New Roman" w:hAnsi="Times New Roman"/>
          <w:bCs/>
          <w:sz w:val="30"/>
          <w:szCs w:val="30"/>
        </w:rPr>
        <w:t xml:space="preserve"> чел., д. </w:t>
      </w:r>
      <w:proofErr w:type="spellStart"/>
      <w:r w:rsidR="00CE1517">
        <w:rPr>
          <w:rFonts w:ascii="Times New Roman" w:hAnsi="Times New Roman"/>
          <w:bCs/>
          <w:sz w:val="30"/>
          <w:szCs w:val="30"/>
        </w:rPr>
        <w:t>Налетиха</w:t>
      </w:r>
      <w:proofErr w:type="spellEnd"/>
      <w:r w:rsidR="00CE1517">
        <w:rPr>
          <w:rFonts w:ascii="Times New Roman" w:hAnsi="Times New Roman"/>
          <w:bCs/>
          <w:sz w:val="30"/>
          <w:szCs w:val="30"/>
        </w:rPr>
        <w:t xml:space="preserve"> </w:t>
      </w:r>
      <w:r w:rsidR="00247930">
        <w:rPr>
          <w:rFonts w:ascii="Times New Roman" w:hAnsi="Times New Roman"/>
          <w:bCs/>
          <w:sz w:val="30"/>
          <w:szCs w:val="30"/>
        </w:rPr>
        <w:t xml:space="preserve">89  </w:t>
      </w:r>
      <w:r w:rsidR="00CE1517">
        <w:rPr>
          <w:rFonts w:ascii="Times New Roman" w:hAnsi="Times New Roman"/>
          <w:bCs/>
          <w:sz w:val="30"/>
          <w:szCs w:val="30"/>
        </w:rPr>
        <w:t>, п. Пермский</w:t>
      </w:r>
      <w:r w:rsidR="00247930">
        <w:rPr>
          <w:rFonts w:ascii="Times New Roman" w:hAnsi="Times New Roman"/>
          <w:bCs/>
          <w:sz w:val="30"/>
          <w:szCs w:val="30"/>
        </w:rPr>
        <w:t xml:space="preserve"> 70</w:t>
      </w:r>
      <w:r w:rsidR="00CE1517">
        <w:rPr>
          <w:rFonts w:ascii="Times New Roman" w:hAnsi="Times New Roman"/>
          <w:bCs/>
          <w:sz w:val="30"/>
          <w:szCs w:val="30"/>
        </w:rPr>
        <w:t>, п. Семеновский</w:t>
      </w:r>
      <w:r w:rsidR="00247930">
        <w:rPr>
          <w:rFonts w:ascii="Times New Roman" w:hAnsi="Times New Roman"/>
          <w:bCs/>
          <w:sz w:val="30"/>
          <w:szCs w:val="30"/>
        </w:rPr>
        <w:t xml:space="preserve"> 43</w:t>
      </w:r>
      <w:r w:rsidR="00CE1517">
        <w:rPr>
          <w:rFonts w:ascii="Times New Roman" w:hAnsi="Times New Roman"/>
          <w:bCs/>
          <w:sz w:val="30"/>
          <w:szCs w:val="30"/>
        </w:rPr>
        <w:t xml:space="preserve"> .</w:t>
      </w:r>
      <w:r w:rsidRPr="008C71D6">
        <w:rPr>
          <w:rFonts w:ascii="Times New Roman" w:hAnsi="Times New Roman"/>
          <w:bCs/>
          <w:sz w:val="30"/>
          <w:szCs w:val="30"/>
        </w:rPr>
        <w:t xml:space="preserve">Общая численность населения </w:t>
      </w:r>
      <w:r w:rsidR="00247930">
        <w:rPr>
          <w:rFonts w:ascii="Times New Roman" w:hAnsi="Times New Roman"/>
          <w:bCs/>
          <w:sz w:val="30"/>
          <w:szCs w:val="30"/>
        </w:rPr>
        <w:t>1048</w:t>
      </w:r>
      <w:r w:rsidRPr="008C71D6">
        <w:rPr>
          <w:rFonts w:ascii="Times New Roman" w:hAnsi="Times New Roman"/>
          <w:bCs/>
          <w:sz w:val="30"/>
          <w:szCs w:val="30"/>
        </w:rPr>
        <w:t xml:space="preserve"> чел.</w:t>
      </w:r>
    </w:p>
    <w:p w:rsidR="001E36EC" w:rsidRPr="001E36EC" w:rsidRDefault="001E36EC" w:rsidP="001E36EC">
      <w:pPr>
        <w:shd w:val="clear" w:color="auto" w:fill="FFFFFF"/>
        <w:spacing w:before="100" w:beforeAutospacing="1" w:after="100" w:afterAutospacing="1"/>
        <w:ind w:firstLine="0"/>
        <w:jc w:val="left"/>
        <w:textAlignment w:val="baseline"/>
        <w:rPr>
          <w:rFonts w:ascii="Trebuchet MS" w:hAnsi="Trebuchet MS"/>
          <w:color w:val="000000"/>
          <w:sz w:val="25"/>
          <w:szCs w:val="25"/>
        </w:rPr>
      </w:pPr>
      <w:r w:rsidRPr="001E36EC">
        <w:rPr>
          <w:rFonts w:ascii="Trebuchet MS" w:hAnsi="Trebuchet MS"/>
          <w:color w:val="000000"/>
          <w:sz w:val="25"/>
          <w:szCs w:val="25"/>
        </w:rPr>
        <w:t>Демографическая ситуация в 2019</w:t>
      </w:r>
      <w:r>
        <w:rPr>
          <w:rFonts w:ascii="Trebuchet MS" w:hAnsi="Trebuchet MS"/>
          <w:color w:val="000000"/>
          <w:sz w:val="25"/>
          <w:szCs w:val="25"/>
        </w:rPr>
        <w:t>/2018</w:t>
      </w:r>
      <w:r w:rsidRPr="001E36EC">
        <w:rPr>
          <w:rFonts w:ascii="Trebuchet MS" w:hAnsi="Trebuchet MS"/>
          <w:color w:val="000000"/>
          <w:sz w:val="25"/>
          <w:szCs w:val="25"/>
        </w:rPr>
        <w:t xml:space="preserve"> году:</w:t>
      </w:r>
    </w:p>
    <w:p w:rsidR="001E36EC" w:rsidRPr="001E36EC" w:rsidRDefault="001E36EC" w:rsidP="001E36EC">
      <w:pPr>
        <w:numPr>
          <w:ilvl w:val="0"/>
          <w:numId w:val="1"/>
        </w:numPr>
        <w:jc w:val="left"/>
        <w:textAlignment w:val="baseline"/>
        <w:rPr>
          <w:rFonts w:ascii="Trebuchet MS" w:hAnsi="Trebuchet MS"/>
          <w:color w:val="000000"/>
          <w:sz w:val="25"/>
          <w:szCs w:val="25"/>
        </w:rPr>
      </w:pPr>
      <w:r w:rsidRPr="001E36EC">
        <w:rPr>
          <w:rFonts w:ascii="Trebuchet MS" w:hAnsi="Trebuchet MS"/>
          <w:color w:val="000000"/>
          <w:sz w:val="25"/>
          <w:szCs w:val="25"/>
        </w:rPr>
        <w:t xml:space="preserve">родилось – </w:t>
      </w:r>
      <w:r>
        <w:rPr>
          <w:rFonts w:ascii="Trebuchet MS" w:hAnsi="Trebuchet MS"/>
          <w:color w:val="000000"/>
          <w:sz w:val="25"/>
          <w:szCs w:val="25"/>
        </w:rPr>
        <w:t>12</w:t>
      </w:r>
      <w:r w:rsidRPr="001E36EC">
        <w:rPr>
          <w:rFonts w:ascii="Trebuchet MS" w:hAnsi="Trebuchet MS"/>
          <w:color w:val="000000"/>
          <w:sz w:val="25"/>
          <w:szCs w:val="25"/>
        </w:rPr>
        <w:t xml:space="preserve"> </w:t>
      </w:r>
      <w:r>
        <w:rPr>
          <w:rFonts w:ascii="Trebuchet MS" w:hAnsi="Trebuchet MS"/>
          <w:color w:val="000000"/>
          <w:sz w:val="25"/>
          <w:szCs w:val="25"/>
        </w:rPr>
        <w:t>/ 7</w:t>
      </w:r>
      <w:r w:rsidRPr="001E36EC">
        <w:rPr>
          <w:rFonts w:ascii="Trebuchet MS" w:hAnsi="Trebuchet MS"/>
          <w:color w:val="000000"/>
          <w:sz w:val="25"/>
          <w:szCs w:val="25"/>
        </w:rPr>
        <w:t>человек;</w:t>
      </w:r>
    </w:p>
    <w:p w:rsidR="001E36EC" w:rsidRPr="001E36EC" w:rsidRDefault="001E36EC" w:rsidP="001E36EC">
      <w:pPr>
        <w:numPr>
          <w:ilvl w:val="0"/>
          <w:numId w:val="1"/>
        </w:numPr>
        <w:jc w:val="left"/>
        <w:textAlignment w:val="baseline"/>
        <w:rPr>
          <w:rFonts w:ascii="Trebuchet MS" w:hAnsi="Trebuchet MS"/>
          <w:color w:val="000000"/>
          <w:sz w:val="25"/>
          <w:szCs w:val="25"/>
        </w:rPr>
      </w:pPr>
      <w:r w:rsidRPr="001E36EC">
        <w:rPr>
          <w:rFonts w:ascii="Trebuchet MS" w:hAnsi="Trebuchet MS"/>
          <w:color w:val="000000"/>
          <w:sz w:val="25"/>
          <w:szCs w:val="25"/>
        </w:rPr>
        <w:t xml:space="preserve">умерло – </w:t>
      </w:r>
      <w:r>
        <w:rPr>
          <w:rFonts w:ascii="Trebuchet MS" w:hAnsi="Trebuchet MS"/>
          <w:color w:val="000000"/>
          <w:sz w:val="25"/>
          <w:szCs w:val="25"/>
        </w:rPr>
        <w:t>14/15</w:t>
      </w:r>
      <w:r w:rsidRPr="001E36EC">
        <w:rPr>
          <w:rFonts w:ascii="Trebuchet MS" w:hAnsi="Trebuchet MS"/>
          <w:color w:val="000000"/>
          <w:sz w:val="25"/>
          <w:szCs w:val="25"/>
        </w:rPr>
        <w:t xml:space="preserve"> человек;</w:t>
      </w:r>
    </w:p>
    <w:p w:rsidR="001E36EC" w:rsidRPr="001E36EC" w:rsidRDefault="001E36EC" w:rsidP="001E36EC">
      <w:pPr>
        <w:shd w:val="clear" w:color="auto" w:fill="FFFFFF"/>
        <w:spacing w:before="100" w:beforeAutospacing="1" w:after="100" w:afterAutospacing="1"/>
        <w:ind w:firstLine="0"/>
        <w:jc w:val="left"/>
        <w:textAlignment w:val="baseline"/>
        <w:rPr>
          <w:rFonts w:ascii="Trebuchet MS" w:hAnsi="Trebuchet MS"/>
          <w:color w:val="000000"/>
          <w:sz w:val="25"/>
          <w:szCs w:val="25"/>
        </w:rPr>
      </w:pPr>
      <w:r w:rsidRPr="001E36EC">
        <w:rPr>
          <w:rFonts w:ascii="Trebuchet MS" w:hAnsi="Trebuchet MS"/>
          <w:color w:val="000000"/>
          <w:sz w:val="25"/>
          <w:szCs w:val="25"/>
        </w:rPr>
        <w:t xml:space="preserve">Как видите, за 2019 год количество умерших </w:t>
      </w:r>
      <w:r>
        <w:rPr>
          <w:rFonts w:ascii="Trebuchet MS" w:hAnsi="Trebuchet MS"/>
          <w:color w:val="000000"/>
          <w:sz w:val="25"/>
          <w:szCs w:val="25"/>
        </w:rPr>
        <w:t>немного</w:t>
      </w:r>
      <w:r w:rsidRPr="001E36EC">
        <w:rPr>
          <w:rFonts w:ascii="Trebuchet MS" w:hAnsi="Trebuchet MS"/>
          <w:color w:val="000000"/>
          <w:sz w:val="25"/>
          <w:szCs w:val="25"/>
        </w:rPr>
        <w:t xml:space="preserve"> превышает количество родившихся. Численность населения продолжает, уменьшается.</w:t>
      </w:r>
    </w:p>
    <w:p w:rsidR="001E36EC" w:rsidRPr="001E36EC" w:rsidRDefault="001E36EC" w:rsidP="001E36EC">
      <w:pPr>
        <w:shd w:val="clear" w:color="auto" w:fill="FFFFFF"/>
        <w:spacing w:before="100" w:beforeAutospacing="1" w:after="100" w:afterAutospacing="1"/>
        <w:ind w:firstLine="0"/>
        <w:jc w:val="left"/>
        <w:textAlignment w:val="baseline"/>
        <w:rPr>
          <w:rFonts w:ascii="Trebuchet MS" w:hAnsi="Trebuchet MS"/>
          <w:color w:val="000000"/>
          <w:sz w:val="25"/>
          <w:szCs w:val="25"/>
        </w:rPr>
      </w:pPr>
      <w:r w:rsidRPr="001E36EC">
        <w:rPr>
          <w:rFonts w:ascii="Trebuchet MS" w:hAnsi="Trebuchet MS"/>
          <w:color w:val="000000"/>
          <w:sz w:val="25"/>
          <w:szCs w:val="25"/>
        </w:rPr>
        <w:t>В недавнем обращении Президента РФ к Федеральному собранию  были обозначены очень важные меры социальной поддержки населения, которые позволяют надеяться на изменение демографической ситуации в стране и в частности в нашем поселении. Кроме того, строительство новой школы с учетом современных требований к образовательным учреждения в с</w:t>
      </w:r>
      <w:proofErr w:type="gramStart"/>
      <w:r w:rsidRPr="001E36EC">
        <w:rPr>
          <w:rFonts w:ascii="Trebuchet MS" w:hAnsi="Trebuchet MS"/>
          <w:color w:val="000000"/>
          <w:sz w:val="25"/>
          <w:szCs w:val="25"/>
        </w:rPr>
        <w:t>.Н</w:t>
      </w:r>
      <w:proofErr w:type="gramEnd"/>
      <w:r w:rsidRPr="001E36EC">
        <w:rPr>
          <w:rFonts w:ascii="Trebuchet MS" w:hAnsi="Trebuchet MS"/>
          <w:color w:val="000000"/>
          <w:sz w:val="25"/>
          <w:szCs w:val="25"/>
        </w:rPr>
        <w:t>езнаново, даст возможность получать более качественное образование нашим детям непосредственно по месту жительства.</w:t>
      </w:r>
    </w:p>
    <w:p w:rsidR="001422BB" w:rsidRDefault="001422BB" w:rsidP="001422BB">
      <w:pPr>
        <w:pStyle w:val="paragraphscx32627041"/>
        <w:spacing w:before="0" w:beforeAutospacing="0" w:after="0" w:afterAutospacing="0"/>
        <w:jc w:val="both"/>
        <w:textAlignment w:val="baseline"/>
        <w:rPr>
          <w:rStyle w:val="apple-converted-space"/>
          <w:sz w:val="28"/>
          <w:szCs w:val="28"/>
        </w:rPr>
      </w:pPr>
      <w:r>
        <w:rPr>
          <w:bCs/>
          <w:sz w:val="30"/>
          <w:szCs w:val="30"/>
        </w:rPr>
        <w:t xml:space="preserve">     </w:t>
      </w:r>
      <w:r w:rsidRPr="008C71D6">
        <w:rPr>
          <w:bCs/>
          <w:sz w:val="30"/>
          <w:szCs w:val="30"/>
        </w:rPr>
        <w:t xml:space="preserve">На территории поселения находится МКОУ </w:t>
      </w:r>
      <w:r w:rsidR="00CE1517">
        <w:rPr>
          <w:bCs/>
          <w:sz w:val="30"/>
          <w:szCs w:val="30"/>
        </w:rPr>
        <w:t>«</w:t>
      </w:r>
      <w:proofErr w:type="spellStart"/>
      <w:r w:rsidR="00CE1517">
        <w:rPr>
          <w:bCs/>
          <w:sz w:val="30"/>
          <w:szCs w:val="30"/>
        </w:rPr>
        <w:t>Усть-Каменская</w:t>
      </w:r>
      <w:proofErr w:type="spellEnd"/>
      <w:r w:rsidR="00CE1517">
        <w:rPr>
          <w:bCs/>
          <w:sz w:val="30"/>
          <w:szCs w:val="30"/>
        </w:rPr>
        <w:t xml:space="preserve"> средняя школа» с дошкольной группой</w:t>
      </w:r>
      <w:r w:rsidRPr="006C5AF2">
        <w:rPr>
          <w:bCs/>
          <w:sz w:val="30"/>
          <w:szCs w:val="30"/>
        </w:rPr>
        <w:t>,</w:t>
      </w:r>
      <w:r w:rsidR="00CE1517">
        <w:rPr>
          <w:bCs/>
          <w:sz w:val="30"/>
          <w:szCs w:val="30"/>
        </w:rPr>
        <w:t xml:space="preserve"> </w:t>
      </w:r>
      <w:proofErr w:type="spellStart"/>
      <w:r w:rsidR="00CE1517">
        <w:rPr>
          <w:bCs/>
          <w:sz w:val="30"/>
          <w:szCs w:val="30"/>
        </w:rPr>
        <w:t>Усть-Каменская</w:t>
      </w:r>
      <w:proofErr w:type="spellEnd"/>
      <w:r w:rsidR="00CE1517">
        <w:rPr>
          <w:bCs/>
          <w:sz w:val="30"/>
          <w:szCs w:val="30"/>
        </w:rPr>
        <w:t xml:space="preserve"> врачебная амбулатория</w:t>
      </w:r>
      <w:r>
        <w:rPr>
          <w:bCs/>
          <w:sz w:val="30"/>
          <w:szCs w:val="30"/>
        </w:rPr>
        <w:t>,</w:t>
      </w:r>
      <w:r w:rsidRPr="00A07572">
        <w:rPr>
          <w:rStyle w:val="normaltextrunscx32627041"/>
          <w:sz w:val="28"/>
          <w:szCs w:val="28"/>
        </w:rPr>
        <w:t xml:space="preserve"> </w:t>
      </w:r>
      <w:r>
        <w:rPr>
          <w:rStyle w:val="normaltextrunscx32627041"/>
          <w:sz w:val="28"/>
          <w:szCs w:val="28"/>
        </w:rPr>
        <w:t xml:space="preserve">так же работают </w:t>
      </w:r>
      <w:r w:rsidR="00247930">
        <w:rPr>
          <w:rStyle w:val="normaltextrunscx32627041"/>
          <w:sz w:val="28"/>
          <w:szCs w:val="28"/>
        </w:rPr>
        <w:t>6</w:t>
      </w:r>
      <w:r>
        <w:rPr>
          <w:rStyle w:val="normaltextrunscx32627041"/>
          <w:sz w:val="28"/>
          <w:szCs w:val="28"/>
        </w:rPr>
        <w:t xml:space="preserve"> индивидуальных предпринимателей.</w:t>
      </w:r>
      <w:r w:rsidRPr="000B4FFF">
        <w:rPr>
          <w:rStyle w:val="normaltextrunscx32627041"/>
          <w:sz w:val="28"/>
          <w:szCs w:val="28"/>
        </w:rPr>
        <w:t xml:space="preserve"> </w:t>
      </w:r>
      <w:r w:rsidRPr="00832D58">
        <w:rPr>
          <w:rStyle w:val="normaltextrunscx32627041"/>
          <w:sz w:val="28"/>
          <w:szCs w:val="28"/>
        </w:rPr>
        <w:t>Сельское хозяйство в поселении представлено</w:t>
      </w:r>
      <w:r>
        <w:rPr>
          <w:rStyle w:val="normaltextrunscx32627041"/>
          <w:sz w:val="28"/>
          <w:szCs w:val="28"/>
        </w:rPr>
        <w:t xml:space="preserve"> </w:t>
      </w:r>
      <w:r w:rsidR="00CE1517">
        <w:rPr>
          <w:rStyle w:val="normaltextrunscx32627041"/>
          <w:sz w:val="28"/>
          <w:szCs w:val="28"/>
        </w:rPr>
        <w:t>КХ «</w:t>
      </w:r>
      <w:proofErr w:type="spellStart"/>
      <w:r w:rsidR="00CE1517">
        <w:rPr>
          <w:rStyle w:val="normaltextrunscx32627041"/>
          <w:sz w:val="28"/>
          <w:szCs w:val="28"/>
        </w:rPr>
        <w:t>Кудрино</w:t>
      </w:r>
      <w:proofErr w:type="spellEnd"/>
      <w:r w:rsidR="00CE1517">
        <w:rPr>
          <w:rStyle w:val="normaltextrunscx32627041"/>
          <w:sz w:val="28"/>
          <w:szCs w:val="28"/>
        </w:rPr>
        <w:t xml:space="preserve">» </w:t>
      </w:r>
      <w:r>
        <w:rPr>
          <w:rStyle w:val="normaltextrunscx32627041"/>
          <w:sz w:val="28"/>
          <w:szCs w:val="28"/>
        </w:rPr>
        <w:t xml:space="preserve"> и </w:t>
      </w:r>
      <w:r w:rsidR="00CA675A">
        <w:rPr>
          <w:rStyle w:val="normaltextrunscx32627041"/>
          <w:sz w:val="28"/>
          <w:szCs w:val="28"/>
        </w:rPr>
        <w:t>КФХ  «Пяткова Л.Н.»</w:t>
      </w:r>
      <w:r>
        <w:rPr>
          <w:rStyle w:val="normaltextrunscx32627041"/>
          <w:sz w:val="28"/>
          <w:szCs w:val="28"/>
        </w:rPr>
        <w:t xml:space="preserve">. </w:t>
      </w:r>
    </w:p>
    <w:p w:rsidR="001422BB" w:rsidRPr="00832D58" w:rsidRDefault="001422BB" w:rsidP="001422BB">
      <w:pPr>
        <w:pStyle w:val="paragraphscx32627041"/>
        <w:spacing w:before="0" w:beforeAutospacing="0" w:after="0" w:afterAutospacing="0"/>
        <w:textAlignment w:val="baseline"/>
        <w:rPr>
          <w:rStyle w:val="eopscx32627041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</w:t>
      </w:r>
      <w:r>
        <w:rPr>
          <w:rStyle w:val="normaltextrunscx32627041"/>
          <w:bCs/>
          <w:iCs/>
          <w:sz w:val="28"/>
          <w:szCs w:val="28"/>
        </w:rPr>
        <w:t xml:space="preserve">Торговое </w:t>
      </w:r>
      <w:r w:rsidRPr="000F4699">
        <w:rPr>
          <w:rStyle w:val="normaltextrunscx32627041"/>
          <w:bCs/>
          <w:iCs/>
          <w:sz w:val="28"/>
          <w:szCs w:val="28"/>
        </w:rPr>
        <w:t>обслуживание</w:t>
      </w:r>
      <w:r>
        <w:rPr>
          <w:rStyle w:val="apple-converted-space"/>
          <w:b/>
          <w:bCs/>
          <w:i/>
          <w:iCs/>
          <w:sz w:val="28"/>
          <w:szCs w:val="28"/>
        </w:rPr>
        <w:t xml:space="preserve"> </w:t>
      </w:r>
      <w:r w:rsidRPr="00832D58">
        <w:rPr>
          <w:rStyle w:val="normaltextrunscx32627041"/>
          <w:sz w:val="28"/>
          <w:szCs w:val="28"/>
        </w:rPr>
        <w:t xml:space="preserve">населения представлено </w:t>
      </w:r>
      <w:r w:rsidR="009A3E6A">
        <w:rPr>
          <w:rStyle w:val="normaltextrunscx32627041"/>
          <w:sz w:val="28"/>
          <w:szCs w:val="28"/>
        </w:rPr>
        <w:t xml:space="preserve">10-ю </w:t>
      </w:r>
      <w:r w:rsidRPr="00D23E30">
        <w:rPr>
          <w:rStyle w:val="normaltextrunscx32627041"/>
          <w:sz w:val="28"/>
          <w:szCs w:val="28"/>
        </w:rPr>
        <w:t xml:space="preserve"> </w:t>
      </w:r>
      <w:r w:rsidRPr="00832D58">
        <w:rPr>
          <w:rStyle w:val="normaltextrunscx32627041"/>
          <w:sz w:val="28"/>
          <w:szCs w:val="28"/>
        </w:rPr>
        <w:t>торговыми</w:t>
      </w:r>
      <w:r w:rsidRPr="00832D58">
        <w:rPr>
          <w:rStyle w:val="apple-converted-space"/>
          <w:sz w:val="28"/>
          <w:szCs w:val="28"/>
        </w:rPr>
        <w:t> </w:t>
      </w:r>
      <w:r w:rsidRPr="00832D58">
        <w:rPr>
          <w:rStyle w:val="normaltextrunscx32627041"/>
          <w:sz w:val="28"/>
          <w:szCs w:val="28"/>
        </w:rPr>
        <w:t>точками.</w:t>
      </w:r>
      <w:r w:rsidRPr="00832D58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r w:rsidRPr="00832D58">
        <w:rPr>
          <w:rStyle w:val="normaltextrunscx32627041"/>
          <w:sz w:val="28"/>
          <w:szCs w:val="28"/>
        </w:rPr>
        <w:t>Существующих торговых точек вполне достаточно для</w:t>
      </w:r>
      <w:r w:rsidRPr="00832D58">
        <w:rPr>
          <w:rStyle w:val="apple-converted-space"/>
          <w:sz w:val="28"/>
          <w:szCs w:val="28"/>
        </w:rPr>
        <w:t> </w:t>
      </w:r>
      <w:r w:rsidRPr="00832D58">
        <w:rPr>
          <w:rStyle w:val="normaltextrunscx32627041"/>
          <w:sz w:val="28"/>
          <w:szCs w:val="28"/>
        </w:rPr>
        <w:t>села</w:t>
      </w:r>
      <w:r>
        <w:rPr>
          <w:rStyle w:val="normaltextrunscx32627041"/>
          <w:sz w:val="28"/>
          <w:szCs w:val="28"/>
        </w:rPr>
        <w:t>,</w:t>
      </w:r>
      <w:r w:rsidRPr="00832D58">
        <w:rPr>
          <w:rStyle w:val="apple-converted-space"/>
          <w:sz w:val="28"/>
          <w:szCs w:val="28"/>
        </w:rPr>
        <w:t> </w:t>
      </w:r>
      <w:r w:rsidRPr="00832D58">
        <w:rPr>
          <w:rStyle w:val="normaltextrunscx32627041"/>
          <w:sz w:val="28"/>
          <w:szCs w:val="28"/>
        </w:rPr>
        <w:t>и ассортимент товара полностью удовлетворяет спрос жителей.</w:t>
      </w:r>
      <w:r w:rsidRPr="00832D58">
        <w:rPr>
          <w:rStyle w:val="eopscx32627041"/>
          <w:sz w:val="28"/>
          <w:szCs w:val="28"/>
        </w:rPr>
        <w:t> </w:t>
      </w:r>
    </w:p>
    <w:p w:rsidR="001422BB" w:rsidRDefault="001422BB" w:rsidP="001422BB">
      <w:pPr>
        <w:pStyle w:val="paragraphscx32627041"/>
        <w:spacing w:before="0" w:beforeAutospacing="0" w:after="0" w:afterAutospacing="0"/>
        <w:jc w:val="both"/>
        <w:textAlignment w:val="baseline"/>
        <w:rPr>
          <w:rStyle w:val="normaltextrunscx32627041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    </w:t>
      </w:r>
      <w:r w:rsidRPr="000F4699">
        <w:rPr>
          <w:rStyle w:val="normaltextrunscx32627041"/>
          <w:bCs/>
          <w:iCs/>
          <w:sz w:val="28"/>
          <w:szCs w:val="28"/>
        </w:rPr>
        <w:t>Услуги почтовой связи</w:t>
      </w:r>
      <w:r w:rsidRPr="00832D58">
        <w:rPr>
          <w:rStyle w:val="apple-converted-space"/>
          <w:sz w:val="28"/>
          <w:szCs w:val="28"/>
        </w:rPr>
        <w:t> </w:t>
      </w:r>
      <w:r w:rsidRPr="00832D58">
        <w:rPr>
          <w:rStyle w:val="normaltextrunscx32627041"/>
          <w:sz w:val="28"/>
          <w:szCs w:val="28"/>
        </w:rPr>
        <w:t>оказываются почтовым отделением</w:t>
      </w:r>
      <w:r>
        <w:rPr>
          <w:rStyle w:val="normaltextrunscx32627041"/>
          <w:sz w:val="28"/>
          <w:szCs w:val="28"/>
        </w:rPr>
        <w:t xml:space="preserve"> «Почта России»</w:t>
      </w:r>
      <w:r w:rsidRPr="00832D58">
        <w:rPr>
          <w:rStyle w:val="normaltextrunscx32627041"/>
          <w:sz w:val="28"/>
          <w:szCs w:val="28"/>
        </w:rPr>
        <w:t xml:space="preserve">, где занято сейчас </w:t>
      </w:r>
      <w:r w:rsidR="00D730CA">
        <w:rPr>
          <w:rStyle w:val="normaltextrunscx32627041"/>
          <w:sz w:val="28"/>
          <w:szCs w:val="28"/>
        </w:rPr>
        <w:t>3</w:t>
      </w:r>
      <w:r w:rsidRPr="00832D58">
        <w:rPr>
          <w:rStyle w:val="normaltextrunscx32627041"/>
          <w:sz w:val="28"/>
          <w:szCs w:val="28"/>
        </w:rPr>
        <w:t xml:space="preserve"> человека. Работа отделения связи удовлетворяет население.</w:t>
      </w:r>
    </w:p>
    <w:p w:rsidR="00CB272C" w:rsidRDefault="001422BB" w:rsidP="001422BB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  <w:sz w:val="28"/>
          <w:szCs w:val="28"/>
        </w:rPr>
      </w:pPr>
      <w:r>
        <w:rPr>
          <w:rStyle w:val="normaltextrunscx32627041"/>
          <w:sz w:val="28"/>
          <w:szCs w:val="28"/>
        </w:rPr>
        <w:t xml:space="preserve">     </w:t>
      </w:r>
      <w:r w:rsidRPr="00646772">
        <w:rPr>
          <w:rStyle w:val="normaltextrunscx32627041"/>
          <w:b/>
          <w:bCs/>
          <w:i/>
          <w:iCs/>
          <w:sz w:val="28"/>
          <w:szCs w:val="28"/>
        </w:rPr>
        <w:t xml:space="preserve"> </w:t>
      </w:r>
      <w:r w:rsidRPr="000F4699">
        <w:rPr>
          <w:rStyle w:val="normaltextrunscx32627041"/>
          <w:bCs/>
          <w:iCs/>
          <w:sz w:val="28"/>
          <w:szCs w:val="28"/>
        </w:rPr>
        <w:t>Отделение сбербанка</w:t>
      </w:r>
      <w:r w:rsidRPr="000B3841">
        <w:rPr>
          <w:rStyle w:val="normaltextrunscx32627041"/>
          <w:bCs/>
          <w:iCs/>
          <w:sz w:val="28"/>
          <w:szCs w:val="28"/>
        </w:rPr>
        <w:t xml:space="preserve"> </w:t>
      </w:r>
      <w:r w:rsidRPr="009F1EC0">
        <w:rPr>
          <w:rStyle w:val="normaltextrunscx32627041"/>
          <w:bCs/>
          <w:iCs/>
          <w:sz w:val="28"/>
          <w:szCs w:val="28"/>
        </w:rPr>
        <w:t xml:space="preserve">работает </w:t>
      </w:r>
      <w:r w:rsidR="00D730CA">
        <w:rPr>
          <w:rStyle w:val="normaltextrunscx32627041"/>
          <w:bCs/>
          <w:iCs/>
          <w:sz w:val="28"/>
          <w:szCs w:val="28"/>
        </w:rPr>
        <w:t>три</w:t>
      </w:r>
      <w:r w:rsidRPr="009F1EC0">
        <w:rPr>
          <w:rStyle w:val="normaltextrunscx32627041"/>
          <w:bCs/>
          <w:iCs/>
          <w:sz w:val="28"/>
          <w:szCs w:val="28"/>
        </w:rPr>
        <w:t xml:space="preserve"> раза в неделю</w:t>
      </w:r>
      <w:r w:rsidRPr="00832D58">
        <w:rPr>
          <w:rStyle w:val="normaltextrunscx32627041"/>
          <w:sz w:val="28"/>
          <w:szCs w:val="28"/>
        </w:rPr>
        <w:t>.</w:t>
      </w:r>
      <w:r w:rsidRPr="00832D58">
        <w:rPr>
          <w:rStyle w:val="eopscx32627041"/>
          <w:sz w:val="28"/>
          <w:szCs w:val="28"/>
        </w:rPr>
        <w:t> </w:t>
      </w:r>
    </w:p>
    <w:p w:rsidR="00F10023" w:rsidRDefault="00F10023" w:rsidP="00F10023">
      <w:pPr>
        <w:pStyle w:val="a9"/>
        <w:shd w:val="clear" w:color="auto" w:fill="FFFFFF"/>
        <w:spacing w:before="0" w:after="0"/>
        <w:textAlignment w:val="baseline"/>
        <w:rPr>
          <w:rFonts w:ascii="Trebuchet MS" w:hAnsi="Trebuchet MS"/>
          <w:color w:val="000000"/>
          <w:sz w:val="25"/>
          <w:szCs w:val="25"/>
        </w:rPr>
      </w:pPr>
      <w:r>
        <w:rPr>
          <w:rStyle w:val="aa"/>
          <w:rFonts w:ascii="Trebuchet MS" w:hAnsi="Trebuchet MS"/>
          <w:color w:val="000000"/>
          <w:sz w:val="25"/>
          <w:szCs w:val="25"/>
          <w:bdr w:val="none" w:sz="0" w:space="0" w:color="auto" w:frame="1"/>
        </w:rPr>
        <w:t>Деятельность Администрации сельского поселения</w:t>
      </w:r>
    </w:p>
    <w:p w:rsidR="00F10023" w:rsidRDefault="00F10023" w:rsidP="00F10023">
      <w:pPr>
        <w:pStyle w:val="a9"/>
        <w:shd w:val="clear" w:color="auto" w:fill="FFFFFF"/>
        <w:textAlignment w:val="baseline"/>
        <w:rPr>
          <w:rFonts w:ascii="Trebuchet MS" w:hAnsi="Trebuchet MS"/>
          <w:color w:val="000000"/>
          <w:sz w:val="25"/>
          <w:szCs w:val="25"/>
        </w:rPr>
      </w:pPr>
      <w:r>
        <w:rPr>
          <w:rFonts w:ascii="Trebuchet MS" w:hAnsi="Trebuchet MS"/>
          <w:color w:val="000000"/>
          <w:sz w:val="25"/>
          <w:szCs w:val="25"/>
        </w:rPr>
        <w:t>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</w:t>
      </w:r>
    </w:p>
    <w:p w:rsidR="00F10023" w:rsidRDefault="00F10023" w:rsidP="00F10023">
      <w:pPr>
        <w:pStyle w:val="a9"/>
        <w:shd w:val="clear" w:color="auto" w:fill="FFFFFF"/>
        <w:textAlignment w:val="baseline"/>
        <w:rPr>
          <w:rFonts w:ascii="Trebuchet MS" w:hAnsi="Trebuchet MS"/>
          <w:color w:val="000000"/>
          <w:sz w:val="25"/>
          <w:szCs w:val="25"/>
        </w:rPr>
      </w:pPr>
      <w:r>
        <w:rPr>
          <w:rFonts w:ascii="Trebuchet MS" w:hAnsi="Trebuchet MS"/>
          <w:color w:val="000000"/>
          <w:sz w:val="25"/>
          <w:szCs w:val="25"/>
        </w:rPr>
        <w:lastRenderedPageBreak/>
        <w:t>Через обращения граждан как письменные, так и устные формируется и корректируется план осуществляемой как повседневной, так и долгосрочной работы администрации.</w:t>
      </w:r>
    </w:p>
    <w:p w:rsidR="00F10023" w:rsidRDefault="00F10023" w:rsidP="00F10023">
      <w:pPr>
        <w:pStyle w:val="a9"/>
        <w:shd w:val="clear" w:color="auto" w:fill="FFFFFF"/>
        <w:textAlignment w:val="baseline"/>
        <w:rPr>
          <w:rFonts w:ascii="Trebuchet MS" w:hAnsi="Trebuchet MS"/>
          <w:color w:val="000000"/>
          <w:sz w:val="25"/>
          <w:szCs w:val="25"/>
        </w:rPr>
      </w:pPr>
      <w:r>
        <w:rPr>
          <w:rFonts w:ascii="Trebuchet MS" w:hAnsi="Trebuchet MS"/>
          <w:color w:val="000000"/>
          <w:sz w:val="25"/>
          <w:szCs w:val="25"/>
        </w:rPr>
        <w:t>Официально, за отчетный период, на личный прием к Главе поселения и работникам администрации обратилось 17 человек по самым различным вопросам.</w:t>
      </w:r>
    </w:p>
    <w:p w:rsidR="00F10023" w:rsidRDefault="00F10023" w:rsidP="00F10023">
      <w:pPr>
        <w:pStyle w:val="a9"/>
        <w:shd w:val="clear" w:color="auto" w:fill="FFFFFF"/>
        <w:textAlignment w:val="baseline"/>
        <w:rPr>
          <w:rFonts w:ascii="Trebuchet MS" w:hAnsi="Trebuchet MS"/>
          <w:color w:val="000000"/>
          <w:sz w:val="25"/>
          <w:szCs w:val="25"/>
        </w:rPr>
      </w:pPr>
      <w:r>
        <w:rPr>
          <w:rFonts w:ascii="Trebuchet MS" w:hAnsi="Trebuchet MS"/>
          <w:color w:val="000000"/>
          <w:sz w:val="25"/>
          <w:szCs w:val="25"/>
        </w:rPr>
        <w:t>В основном это жизненные вопросы: связанные с благоустройством населенных пунктов, чаще всего вывозом мусора, заменой лампочек уличного освещения, а так же выдача характеристик по запросам правоохранительных органов.</w:t>
      </w:r>
    </w:p>
    <w:p w:rsidR="00F10023" w:rsidRDefault="00F10023" w:rsidP="00F10023">
      <w:pPr>
        <w:pStyle w:val="a9"/>
        <w:shd w:val="clear" w:color="auto" w:fill="FFFFFF"/>
        <w:textAlignment w:val="baseline"/>
        <w:rPr>
          <w:rFonts w:ascii="Trebuchet MS" w:hAnsi="Trebuchet MS"/>
          <w:color w:val="000000"/>
          <w:sz w:val="25"/>
          <w:szCs w:val="25"/>
        </w:rPr>
      </w:pPr>
      <w:r>
        <w:rPr>
          <w:rFonts w:ascii="Trebuchet MS" w:hAnsi="Trebuchet MS"/>
          <w:color w:val="000000"/>
          <w:sz w:val="25"/>
          <w:szCs w:val="25"/>
        </w:rPr>
        <w:t>В рамках нормотворческой деятельности за отчетный период принято 119 постановлений, 16 распоряжений по основной деятельности и 47 по личному составу.</w:t>
      </w:r>
    </w:p>
    <w:p w:rsidR="001422BB" w:rsidRPr="005C4079" w:rsidRDefault="00F10023" w:rsidP="005C4079">
      <w:pPr>
        <w:pStyle w:val="a9"/>
        <w:shd w:val="clear" w:color="auto" w:fill="FFFFFF"/>
        <w:textAlignment w:val="baseline"/>
        <w:rPr>
          <w:rFonts w:ascii="Trebuchet MS" w:hAnsi="Trebuchet MS"/>
          <w:color w:val="000000"/>
          <w:sz w:val="25"/>
          <w:szCs w:val="25"/>
        </w:rPr>
      </w:pPr>
      <w:r>
        <w:rPr>
          <w:rFonts w:ascii="Trebuchet MS" w:hAnsi="Trebuchet MS"/>
          <w:color w:val="000000"/>
          <w:sz w:val="25"/>
          <w:szCs w:val="25"/>
        </w:rPr>
        <w:t xml:space="preserve">Представительным органом </w:t>
      </w:r>
      <w:proofErr w:type="spellStart"/>
      <w:r>
        <w:rPr>
          <w:rFonts w:ascii="Trebuchet MS" w:hAnsi="Trebuchet MS"/>
          <w:color w:val="000000"/>
          <w:sz w:val="25"/>
          <w:szCs w:val="25"/>
        </w:rPr>
        <w:t>Усть-Каменского</w:t>
      </w:r>
      <w:proofErr w:type="spellEnd"/>
      <w:r>
        <w:rPr>
          <w:rFonts w:ascii="Trebuchet MS" w:hAnsi="Trebuchet MS"/>
          <w:color w:val="000000"/>
          <w:sz w:val="25"/>
          <w:szCs w:val="25"/>
        </w:rPr>
        <w:t xml:space="preserve"> сельского поселения является Совет  депутатов. На сегодняшний день Совет депутатов с/</w:t>
      </w:r>
      <w:proofErr w:type="spellStart"/>
      <w:proofErr w:type="gramStart"/>
      <w:r>
        <w:rPr>
          <w:rFonts w:ascii="Trebuchet MS" w:hAnsi="Trebuchet MS"/>
          <w:color w:val="000000"/>
          <w:sz w:val="25"/>
          <w:szCs w:val="25"/>
        </w:rPr>
        <w:t>п</w:t>
      </w:r>
      <w:proofErr w:type="spellEnd"/>
      <w:proofErr w:type="gramEnd"/>
      <w:r>
        <w:rPr>
          <w:rFonts w:ascii="Trebuchet MS" w:hAnsi="Trebuchet MS"/>
          <w:color w:val="000000"/>
          <w:sz w:val="25"/>
          <w:szCs w:val="25"/>
        </w:rPr>
        <w:t xml:space="preserve"> осуществляет свою работу в том же составе – 11 депутатов, которые требовательно и активно подходят к обсуждению и принятию каждого представленного на заседании решения, вносят предложения, дают заключения. За отчетный период проведено </w:t>
      </w:r>
      <w:r w:rsidR="005C4079">
        <w:rPr>
          <w:rFonts w:ascii="Trebuchet MS" w:hAnsi="Trebuchet MS"/>
          <w:color w:val="000000"/>
          <w:sz w:val="25"/>
          <w:szCs w:val="25"/>
        </w:rPr>
        <w:t>7</w:t>
      </w:r>
      <w:r>
        <w:rPr>
          <w:rFonts w:ascii="Trebuchet MS" w:hAnsi="Trebuchet MS"/>
          <w:color w:val="000000"/>
          <w:sz w:val="25"/>
          <w:szCs w:val="25"/>
        </w:rPr>
        <w:t xml:space="preserve"> заседаний Совета депутатов </w:t>
      </w:r>
      <w:proofErr w:type="spellStart"/>
      <w:r w:rsidR="005C4079">
        <w:rPr>
          <w:rFonts w:ascii="Trebuchet MS" w:hAnsi="Trebuchet MS"/>
          <w:color w:val="000000"/>
          <w:sz w:val="25"/>
          <w:szCs w:val="25"/>
        </w:rPr>
        <w:t>Усть-Каменского</w:t>
      </w:r>
      <w:proofErr w:type="spellEnd"/>
      <w:r>
        <w:rPr>
          <w:rFonts w:ascii="Trebuchet MS" w:hAnsi="Trebuchet MS"/>
          <w:color w:val="000000"/>
          <w:sz w:val="25"/>
          <w:szCs w:val="25"/>
        </w:rPr>
        <w:t xml:space="preserve"> сельского поселения с конкретными повестками, вопросы которых были продиктованы актуальными проблемами поселения. На них рассмотрено и принято </w:t>
      </w:r>
      <w:r w:rsidR="005C4079">
        <w:rPr>
          <w:rFonts w:ascii="Trebuchet MS" w:hAnsi="Trebuchet MS"/>
          <w:color w:val="000000"/>
          <w:sz w:val="25"/>
          <w:szCs w:val="25"/>
        </w:rPr>
        <w:t xml:space="preserve">32 </w:t>
      </w:r>
      <w:r>
        <w:rPr>
          <w:rFonts w:ascii="Trebuchet MS" w:hAnsi="Trebuchet MS"/>
          <w:color w:val="000000"/>
          <w:sz w:val="25"/>
          <w:szCs w:val="25"/>
        </w:rPr>
        <w:t>решени</w:t>
      </w:r>
      <w:r w:rsidR="005C4079">
        <w:rPr>
          <w:rFonts w:ascii="Trebuchet MS" w:hAnsi="Trebuchet MS"/>
          <w:color w:val="000000"/>
          <w:sz w:val="25"/>
          <w:szCs w:val="25"/>
        </w:rPr>
        <w:t>я</w:t>
      </w:r>
    </w:p>
    <w:p w:rsidR="001422BB" w:rsidRPr="00A07572" w:rsidRDefault="001422BB" w:rsidP="001422BB">
      <w:pPr>
        <w:rPr>
          <w:rFonts w:ascii="Times New Roman" w:hAnsi="Times New Roman"/>
          <w:b/>
          <w:bCs/>
          <w:sz w:val="30"/>
          <w:szCs w:val="30"/>
        </w:rPr>
      </w:pPr>
      <w:r w:rsidRPr="00A07572">
        <w:rPr>
          <w:rFonts w:ascii="Times New Roman" w:hAnsi="Times New Roman"/>
          <w:b/>
          <w:bCs/>
          <w:sz w:val="30"/>
          <w:szCs w:val="30"/>
        </w:rPr>
        <w:t>К основным вопросам местного значения относятся</w:t>
      </w:r>
    </w:p>
    <w:p w:rsidR="001422BB" w:rsidRPr="003837F3" w:rsidRDefault="001422BB" w:rsidP="001422BB">
      <w:pPr>
        <w:rPr>
          <w:rFonts w:ascii="Times New Roman" w:hAnsi="Times New Roman"/>
          <w:bCs/>
          <w:sz w:val="28"/>
          <w:szCs w:val="28"/>
        </w:rPr>
      </w:pPr>
      <w:r w:rsidRPr="004C04ED">
        <w:rPr>
          <w:rFonts w:ascii="Times New Roman" w:hAnsi="Times New Roman"/>
          <w:b/>
          <w:bCs/>
          <w:i/>
          <w:sz w:val="30"/>
          <w:szCs w:val="30"/>
        </w:rPr>
        <w:t xml:space="preserve">Формирование, утверждение, исполнение бюджета поселения и </w:t>
      </w:r>
      <w:proofErr w:type="gramStart"/>
      <w:r w:rsidRPr="004C04ED">
        <w:rPr>
          <w:rFonts w:ascii="Times New Roman" w:hAnsi="Times New Roman"/>
          <w:b/>
          <w:bCs/>
          <w:i/>
          <w:sz w:val="30"/>
          <w:szCs w:val="30"/>
        </w:rPr>
        <w:t>контроль за</w:t>
      </w:r>
      <w:proofErr w:type="gramEnd"/>
      <w:r w:rsidRPr="004C04ED">
        <w:rPr>
          <w:rFonts w:ascii="Times New Roman" w:hAnsi="Times New Roman"/>
          <w:b/>
          <w:bCs/>
          <w:i/>
          <w:sz w:val="30"/>
          <w:szCs w:val="30"/>
        </w:rPr>
        <w:t xml:space="preserve"> его исполнением</w:t>
      </w:r>
      <w:r w:rsidRPr="004C04ED">
        <w:rPr>
          <w:rFonts w:ascii="Times New Roman" w:hAnsi="Times New Roman"/>
          <w:bCs/>
          <w:sz w:val="30"/>
          <w:szCs w:val="30"/>
        </w:rPr>
        <w:t xml:space="preserve">, который осуществляется администрацией поселения с соблюдением требований, установленных бюджетным кодексом </w:t>
      </w:r>
      <w:r w:rsidRPr="003837F3">
        <w:rPr>
          <w:rFonts w:ascii="Times New Roman" w:hAnsi="Times New Roman"/>
          <w:bCs/>
          <w:sz w:val="30"/>
          <w:szCs w:val="30"/>
        </w:rPr>
        <w:t>РФ</w:t>
      </w:r>
      <w:r w:rsidRPr="003837F3">
        <w:rPr>
          <w:rFonts w:ascii="Times New Roman" w:hAnsi="Times New Roman"/>
          <w:bCs/>
          <w:sz w:val="28"/>
          <w:szCs w:val="28"/>
        </w:rPr>
        <w:t>.</w:t>
      </w:r>
    </w:p>
    <w:p w:rsidR="001422BB" w:rsidRDefault="001422BB" w:rsidP="001422BB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Общий объем поступления доходов в</w:t>
      </w:r>
      <w:r w:rsidRPr="007C6D60">
        <w:rPr>
          <w:rFonts w:ascii="Times New Roman" w:hAnsi="Times New Roman"/>
          <w:bCs/>
          <w:sz w:val="28"/>
          <w:szCs w:val="28"/>
        </w:rPr>
        <w:t xml:space="preserve">  201</w:t>
      </w:r>
      <w:r>
        <w:rPr>
          <w:rFonts w:ascii="Times New Roman" w:hAnsi="Times New Roman"/>
          <w:bCs/>
          <w:sz w:val="28"/>
          <w:szCs w:val="28"/>
        </w:rPr>
        <w:t>9г составил</w:t>
      </w:r>
      <w:r w:rsidRPr="007C6D60">
        <w:rPr>
          <w:rFonts w:ascii="Times New Roman" w:hAnsi="Times New Roman"/>
          <w:bCs/>
          <w:sz w:val="28"/>
          <w:szCs w:val="28"/>
        </w:rPr>
        <w:t xml:space="preserve"> </w:t>
      </w:r>
      <w:r w:rsidRPr="00CB272C">
        <w:rPr>
          <w:rFonts w:ascii="Times New Roman" w:hAnsi="Times New Roman"/>
          <w:bCs/>
          <w:sz w:val="28"/>
          <w:szCs w:val="28"/>
          <w:highlight w:val="yellow"/>
        </w:rPr>
        <w:t>7611,7</w:t>
      </w:r>
      <w:r w:rsidRPr="007C6D60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Pr="007C6D60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7C6D60">
        <w:rPr>
          <w:rFonts w:ascii="Times New Roman" w:hAnsi="Times New Roman"/>
          <w:bCs/>
          <w:sz w:val="28"/>
          <w:szCs w:val="28"/>
        </w:rPr>
        <w:t>уб. (против 201</w:t>
      </w:r>
      <w:r>
        <w:rPr>
          <w:rFonts w:ascii="Times New Roman" w:hAnsi="Times New Roman"/>
          <w:bCs/>
          <w:sz w:val="28"/>
          <w:szCs w:val="28"/>
        </w:rPr>
        <w:t>8</w:t>
      </w:r>
      <w:r w:rsidRPr="007C6D60">
        <w:rPr>
          <w:rFonts w:ascii="Times New Roman" w:hAnsi="Times New Roman"/>
          <w:bCs/>
          <w:sz w:val="28"/>
          <w:szCs w:val="28"/>
        </w:rPr>
        <w:t>-</w:t>
      </w:r>
      <w:r w:rsidRPr="00CB272C">
        <w:rPr>
          <w:rFonts w:ascii="Times New Roman" w:hAnsi="Times New Roman"/>
          <w:bCs/>
          <w:sz w:val="28"/>
          <w:szCs w:val="28"/>
          <w:highlight w:val="yellow"/>
        </w:rPr>
        <w:t>6756,1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6D60">
        <w:rPr>
          <w:rFonts w:ascii="Times New Roman" w:hAnsi="Times New Roman"/>
          <w:bCs/>
          <w:sz w:val="28"/>
          <w:szCs w:val="28"/>
        </w:rPr>
        <w:t xml:space="preserve">тыс.руб.), в том числе собственные доходы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272C">
        <w:rPr>
          <w:rFonts w:ascii="Times New Roman" w:hAnsi="Times New Roman"/>
          <w:bCs/>
          <w:sz w:val="28"/>
          <w:szCs w:val="28"/>
          <w:highlight w:val="yellow"/>
        </w:rPr>
        <w:t>2151,1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6D60">
        <w:rPr>
          <w:rFonts w:ascii="Times New Roman" w:hAnsi="Times New Roman"/>
          <w:bCs/>
          <w:sz w:val="28"/>
          <w:szCs w:val="28"/>
        </w:rPr>
        <w:t xml:space="preserve">тыс.руб. </w:t>
      </w:r>
      <w:r>
        <w:rPr>
          <w:rFonts w:ascii="Times New Roman" w:hAnsi="Times New Roman"/>
          <w:bCs/>
          <w:sz w:val="28"/>
          <w:szCs w:val="28"/>
        </w:rPr>
        <w:t>(</w:t>
      </w:r>
      <w:r w:rsidRPr="007C6D60">
        <w:rPr>
          <w:rFonts w:ascii="Times New Roman" w:hAnsi="Times New Roman"/>
          <w:bCs/>
          <w:sz w:val="28"/>
          <w:szCs w:val="28"/>
        </w:rPr>
        <w:t xml:space="preserve">против прошлого года    </w:t>
      </w:r>
      <w:r w:rsidRPr="00CB272C">
        <w:rPr>
          <w:rFonts w:ascii="Times New Roman" w:hAnsi="Times New Roman"/>
          <w:bCs/>
          <w:sz w:val="28"/>
          <w:szCs w:val="28"/>
          <w:highlight w:val="yellow"/>
        </w:rPr>
        <w:t>1297,8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6D60">
        <w:rPr>
          <w:rFonts w:ascii="Times New Roman" w:hAnsi="Times New Roman"/>
          <w:bCs/>
          <w:sz w:val="28"/>
          <w:szCs w:val="28"/>
        </w:rPr>
        <w:t xml:space="preserve">тыс.руб.)  Процент собственных доходов в доходной части бюджета </w:t>
      </w:r>
      <w:r>
        <w:rPr>
          <w:rFonts w:ascii="Times New Roman" w:hAnsi="Times New Roman"/>
          <w:bCs/>
          <w:sz w:val="28"/>
          <w:szCs w:val="28"/>
        </w:rPr>
        <w:t xml:space="preserve">составил </w:t>
      </w:r>
      <w:r w:rsidRPr="00CB272C">
        <w:rPr>
          <w:rFonts w:ascii="Times New Roman" w:hAnsi="Times New Roman"/>
          <w:bCs/>
          <w:sz w:val="28"/>
          <w:szCs w:val="28"/>
          <w:highlight w:val="yellow"/>
        </w:rPr>
        <w:t>28,3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6D60">
        <w:rPr>
          <w:rFonts w:ascii="Times New Roman" w:hAnsi="Times New Roman"/>
          <w:bCs/>
          <w:sz w:val="28"/>
          <w:szCs w:val="28"/>
        </w:rPr>
        <w:t>(в прошлом году-</w:t>
      </w:r>
      <w:r w:rsidRPr="00CB272C">
        <w:rPr>
          <w:rFonts w:ascii="Times New Roman" w:hAnsi="Times New Roman"/>
          <w:bCs/>
          <w:sz w:val="28"/>
          <w:szCs w:val="28"/>
          <w:highlight w:val="yellow"/>
        </w:rPr>
        <w:t>19,2%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6D60">
        <w:rPr>
          <w:rFonts w:ascii="Times New Roman" w:hAnsi="Times New Roman"/>
          <w:bCs/>
          <w:sz w:val="28"/>
          <w:szCs w:val="28"/>
        </w:rPr>
        <w:t>)</w:t>
      </w:r>
    </w:p>
    <w:p w:rsidR="001422BB" w:rsidRPr="007C6D60" w:rsidRDefault="001422BB" w:rsidP="001422BB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Доходную часть бюджета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Кривоносовского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составляют налоги.</w:t>
      </w:r>
    </w:p>
    <w:p w:rsidR="001422BB" w:rsidRPr="00D23E30" w:rsidRDefault="001422BB" w:rsidP="001422BB">
      <w:pPr>
        <w:ind w:left="284" w:hanging="284"/>
        <w:rPr>
          <w:rFonts w:ascii="Times New Roman" w:hAnsi="Times New Roman"/>
          <w:bCs/>
          <w:i/>
          <w:sz w:val="28"/>
          <w:szCs w:val="28"/>
        </w:rPr>
      </w:pPr>
      <w:r w:rsidRPr="00D23E30">
        <w:rPr>
          <w:rFonts w:ascii="Times New Roman" w:hAnsi="Times New Roman"/>
          <w:bCs/>
          <w:i/>
          <w:sz w:val="28"/>
          <w:szCs w:val="28"/>
        </w:rPr>
        <w:t>НДФЛ (подоходный налог) – _</w:t>
      </w:r>
      <w:r w:rsidRPr="00CB272C">
        <w:rPr>
          <w:rFonts w:ascii="Times New Roman" w:hAnsi="Times New Roman"/>
          <w:bCs/>
          <w:i/>
          <w:sz w:val="28"/>
          <w:szCs w:val="28"/>
          <w:highlight w:val="yellow"/>
        </w:rPr>
        <w:t>74</w:t>
      </w:r>
      <w:r w:rsidRPr="00D23E30">
        <w:rPr>
          <w:rFonts w:ascii="Times New Roman" w:hAnsi="Times New Roman"/>
          <w:bCs/>
          <w:i/>
          <w:sz w:val="28"/>
          <w:szCs w:val="28"/>
        </w:rPr>
        <w:t xml:space="preserve"> тыс</w:t>
      </w:r>
      <w:proofErr w:type="gramStart"/>
      <w:r w:rsidRPr="00D23E30">
        <w:rPr>
          <w:rFonts w:ascii="Times New Roman" w:hAnsi="Times New Roman"/>
          <w:bCs/>
          <w:i/>
          <w:sz w:val="28"/>
          <w:szCs w:val="28"/>
        </w:rPr>
        <w:t>.р</w:t>
      </w:r>
      <w:proofErr w:type="gramEnd"/>
      <w:r w:rsidRPr="00D23E30">
        <w:rPr>
          <w:rFonts w:ascii="Times New Roman" w:hAnsi="Times New Roman"/>
          <w:bCs/>
          <w:i/>
          <w:sz w:val="28"/>
          <w:szCs w:val="28"/>
        </w:rPr>
        <w:t>уб. (2018-</w:t>
      </w:r>
      <w:r w:rsidRPr="00CB272C">
        <w:rPr>
          <w:rFonts w:ascii="Times New Roman" w:hAnsi="Times New Roman"/>
          <w:bCs/>
          <w:i/>
          <w:sz w:val="28"/>
          <w:szCs w:val="28"/>
          <w:highlight w:val="yellow"/>
        </w:rPr>
        <w:t>98,1</w:t>
      </w:r>
      <w:r w:rsidRPr="00D23E30">
        <w:rPr>
          <w:rFonts w:ascii="Times New Roman" w:hAnsi="Times New Roman"/>
          <w:bCs/>
          <w:i/>
          <w:sz w:val="28"/>
          <w:szCs w:val="28"/>
        </w:rPr>
        <w:t xml:space="preserve"> тыс.руб.).</w:t>
      </w:r>
    </w:p>
    <w:p w:rsidR="001422BB" w:rsidRPr="00D23E30" w:rsidRDefault="001422BB" w:rsidP="001422BB">
      <w:pPr>
        <w:ind w:firstLine="0"/>
        <w:rPr>
          <w:rFonts w:ascii="Times New Roman" w:hAnsi="Times New Roman"/>
          <w:bCs/>
          <w:i/>
          <w:sz w:val="28"/>
          <w:szCs w:val="28"/>
        </w:rPr>
      </w:pPr>
      <w:r w:rsidRPr="00D23E30">
        <w:rPr>
          <w:rFonts w:ascii="Times New Roman" w:hAnsi="Times New Roman"/>
          <w:bCs/>
          <w:i/>
          <w:sz w:val="28"/>
          <w:szCs w:val="28"/>
        </w:rPr>
        <w:t xml:space="preserve">ЕСХН – </w:t>
      </w:r>
      <w:r w:rsidRPr="00CB272C">
        <w:rPr>
          <w:rFonts w:ascii="Times New Roman" w:hAnsi="Times New Roman"/>
          <w:bCs/>
          <w:i/>
          <w:sz w:val="28"/>
          <w:szCs w:val="28"/>
          <w:highlight w:val="yellow"/>
        </w:rPr>
        <w:t>884,6</w:t>
      </w:r>
      <w:r w:rsidRPr="00D23E30">
        <w:rPr>
          <w:rFonts w:ascii="Times New Roman" w:hAnsi="Times New Roman"/>
          <w:bCs/>
          <w:i/>
          <w:sz w:val="28"/>
          <w:szCs w:val="28"/>
        </w:rPr>
        <w:t xml:space="preserve"> т.р. факт 2018г </w:t>
      </w:r>
      <w:r w:rsidRPr="00CB272C">
        <w:rPr>
          <w:rFonts w:ascii="Times New Roman" w:hAnsi="Times New Roman"/>
          <w:bCs/>
          <w:i/>
          <w:sz w:val="28"/>
          <w:szCs w:val="28"/>
          <w:highlight w:val="yellow"/>
        </w:rPr>
        <w:t>140,6</w:t>
      </w:r>
      <w:r w:rsidRPr="00D23E30">
        <w:rPr>
          <w:rFonts w:ascii="Times New Roman" w:hAnsi="Times New Roman"/>
          <w:bCs/>
          <w:i/>
          <w:sz w:val="28"/>
          <w:szCs w:val="28"/>
        </w:rPr>
        <w:t xml:space="preserve"> тыс</w:t>
      </w:r>
      <w:proofErr w:type="gramStart"/>
      <w:r w:rsidRPr="00D23E30">
        <w:rPr>
          <w:rFonts w:ascii="Times New Roman" w:hAnsi="Times New Roman"/>
          <w:bCs/>
          <w:i/>
          <w:sz w:val="28"/>
          <w:szCs w:val="28"/>
        </w:rPr>
        <w:t>.р</w:t>
      </w:r>
      <w:proofErr w:type="gramEnd"/>
      <w:r w:rsidRPr="00D23E30">
        <w:rPr>
          <w:rFonts w:ascii="Times New Roman" w:hAnsi="Times New Roman"/>
          <w:bCs/>
          <w:i/>
          <w:sz w:val="28"/>
          <w:szCs w:val="28"/>
        </w:rPr>
        <w:t>уб. (</w:t>
      </w:r>
      <w:r>
        <w:rPr>
          <w:rFonts w:ascii="Times New Roman" w:hAnsi="Times New Roman"/>
          <w:bCs/>
          <w:i/>
          <w:sz w:val="28"/>
          <w:szCs w:val="28"/>
        </w:rPr>
        <w:t>увеличение дохода произошло из-за закрытия</w:t>
      </w:r>
      <w:r w:rsidRPr="00D23E30">
        <w:rPr>
          <w:rFonts w:ascii="Times New Roman" w:hAnsi="Times New Roman"/>
          <w:bCs/>
          <w:i/>
          <w:sz w:val="28"/>
          <w:szCs w:val="28"/>
        </w:rPr>
        <w:t xml:space="preserve"> ООО «</w:t>
      </w:r>
      <w:proofErr w:type="spellStart"/>
      <w:r w:rsidRPr="00D23E30">
        <w:rPr>
          <w:rFonts w:ascii="Times New Roman" w:hAnsi="Times New Roman"/>
          <w:bCs/>
          <w:i/>
          <w:sz w:val="28"/>
          <w:szCs w:val="28"/>
        </w:rPr>
        <w:t>АгроЮг</w:t>
      </w:r>
      <w:proofErr w:type="spellEnd"/>
      <w:r w:rsidRPr="00D23E30">
        <w:rPr>
          <w:rFonts w:ascii="Times New Roman" w:hAnsi="Times New Roman"/>
          <w:bCs/>
          <w:i/>
          <w:sz w:val="28"/>
          <w:szCs w:val="28"/>
        </w:rPr>
        <w:t>»</w:t>
      </w:r>
      <w:r>
        <w:rPr>
          <w:rFonts w:ascii="Times New Roman" w:hAnsi="Times New Roman"/>
          <w:bCs/>
          <w:i/>
          <w:sz w:val="28"/>
          <w:szCs w:val="28"/>
        </w:rPr>
        <w:t>, но это единовременные выплаты</w:t>
      </w:r>
      <w:r w:rsidRPr="00D23E30">
        <w:rPr>
          <w:rFonts w:ascii="Times New Roman" w:hAnsi="Times New Roman"/>
          <w:bCs/>
          <w:i/>
          <w:sz w:val="28"/>
          <w:szCs w:val="28"/>
        </w:rPr>
        <w:t>)</w:t>
      </w:r>
    </w:p>
    <w:p w:rsidR="001422BB" w:rsidRPr="00D23E30" w:rsidRDefault="001422BB" w:rsidP="001422BB">
      <w:pPr>
        <w:ind w:left="284" w:hanging="284"/>
        <w:rPr>
          <w:rFonts w:ascii="Times New Roman" w:hAnsi="Times New Roman"/>
          <w:bCs/>
          <w:i/>
          <w:sz w:val="28"/>
          <w:szCs w:val="28"/>
        </w:rPr>
      </w:pPr>
      <w:r w:rsidRPr="00D23E30">
        <w:rPr>
          <w:rFonts w:ascii="Times New Roman" w:hAnsi="Times New Roman"/>
          <w:bCs/>
          <w:i/>
          <w:sz w:val="28"/>
          <w:szCs w:val="28"/>
        </w:rPr>
        <w:t>Налог на имущество физических лиц – 42,4 тыс</w:t>
      </w:r>
      <w:proofErr w:type="gramStart"/>
      <w:r w:rsidRPr="00D23E30">
        <w:rPr>
          <w:rFonts w:ascii="Times New Roman" w:hAnsi="Times New Roman"/>
          <w:bCs/>
          <w:i/>
          <w:sz w:val="28"/>
          <w:szCs w:val="28"/>
        </w:rPr>
        <w:t>.р</w:t>
      </w:r>
      <w:proofErr w:type="gramEnd"/>
      <w:r w:rsidRPr="00D23E30">
        <w:rPr>
          <w:rFonts w:ascii="Times New Roman" w:hAnsi="Times New Roman"/>
          <w:bCs/>
          <w:i/>
          <w:sz w:val="28"/>
          <w:szCs w:val="28"/>
        </w:rPr>
        <w:t xml:space="preserve">уб. ( 2018г-51,4) </w:t>
      </w:r>
    </w:p>
    <w:p w:rsidR="001422BB" w:rsidRPr="00D23E30" w:rsidRDefault="001422BB" w:rsidP="001422BB">
      <w:pPr>
        <w:ind w:left="284" w:hanging="284"/>
        <w:rPr>
          <w:rFonts w:ascii="Times New Roman" w:hAnsi="Times New Roman"/>
          <w:bCs/>
          <w:i/>
          <w:sz w:val="28"/>
          <w:szCs w:val="28"/>
        </w:rPr>
      </w:pPr>
      <w:r w:rsidRPr="00D23E30">
        <w:rPr>
          <w:rFonts w:ascii="Times New Roman" w:hAnsi="Times New Roman"/>
          <w:bCs/>
          <w:i/>
          <w:sz w:val="28"/>
          <w:szCs w:val="28"/>
        </w:rPr>
        <w:t>Земельный налог –883,7 тыс</w:t>
      </w:r>
      <w:proofErr w:type="gramStart"/>
      <w:r w:rsidRPr="00D23E30">
        <w:rPr>
          <w:rFonts w:ascii="Times New Roman" w:hAnsi="Times New Roman"/>
          <w:bCs/>
          <w:i/>
          <w:sz w:val="28"/>
          <w:szCs w:val="28"/>
        </w:rPr>
        <w:t>.р</w:t>
      </w:r>
      <w:proofErr w:type="gramEnd"/>
      <w:r w:rsidRPr="00D23E30">
        <w:rPr>
          <w:rFonts w:ascii="Times New Roman" w:hAnsi="Times New Roman"/>
          <w:bCs/>
          <w:i/>
          <w:sz w:val="28"/>
          <w:szCs w:val="28"/>
        </w:rPr>
        <w:t xml:space="preserve">уб. (2018-950 тыс.руб.)  </w:t>
      </w:r>
    </w:p>
    <w:p w:rsidR="001422BB" w:rsidRPr="00D23E30" w:rsidRDefault="001422BB" w:rsidP="001422BB">
      <w:pPr>
        <w:ind w:left="284" w:hanging="284"/>
        <w:rPr>
          <w:rFonts w:ascii="Times New Roman" w:hAnsi="Times New Roman"/>
          <w:bCs/>
          <w:i/>
          <w:sz w:val="28"/>
          <w:szCs w:val="28"/>
        </w:rPr>
      </w:pPr>
      <w:r w:rsidRPr="00D23E30">
        <w:rPr>
          <w:rFonts w:ascii="Times New Roman" w:hAnsi="Times New Roman"/>
          <w:bCs/>
          <w:i/>
          <w:sz w:val="28"/>
          <w:szCs w:val="28"/>
        </w:rPr>
        <w:t>Госпошлина – 7,3 тыс</w:t>
      </w:r>
      <w:proofErr w:type="gramStart"/>
      <w:r w:rsidRPr="00D23E30">
        <w:rPr>
          <w:rFonts w:ascii="Times New Roman" w:hAnsi="Times New Roman"/>
          <w:bCs/>
          <w:i/>
          <w:sz w:val="28"/>
          <w:szCs w:val="28"/>
        </w:rPr>
        <w:t>.р</w:t>
      </w:r>
      <w:proofErr w:type="gramEnd"/>
      <w:r w:rsidRPr="00D23E30">
        <w:rPr>
          <w:rFonts w:ascii="Times New Roman" w:hAnsi="Times New Roman"/>
          <w:bCs/>
          <w:i/>
          <w:sz w:val="28"/>
          <w:szCs w:val="28"/>
        </w:rPr>
        <w:t>уб. (в 2018г.-5,3 тыс.руб.)</w:t>
      </w:r>
    </w:p>
    <w:p w:rsidR="001422BB" w:rsidRPr="00D23E30" w:rsidRDefault="001422BB" w:rsidP="001422BB">
      <w:pPr>
        <w:ind w:left="284" w:hanging="284"/>
        <w:rPr>
          <w:rFonts w:ascii="Times New Roman" w:hAnsi="Times New Roman"/>
          <w:bCs/>
          <w:i/>
          <w:sz w:val="28"/>
          <w:szCs w:val="28"/>
        </w:rPr>
      </w:pPr>
      <w:r w:rsidRPr="00D23E30">
        <w:rPr>
          <w:rFonts w:ascii="Times New Roman" w:hAnsi="Times New Roman"/>
          <w:bCs/>
          <w:i/>
          <w:sz w:val="28"/>
          <w:szCs w:val="28"/>
        </w:rPr>
        <w:t>Аренда земли – 9,9 тыс</w:t>
      </w:r>
      <w:proofErr w:type="gramStart"/>
      <w:r w:rsidRPr="00D23E30">
        <w:rPr>
          <w:rFonts w:ascii="Times New Roman" w:hAnsi="Times New Roman"/>
          <w:bCs/>
          <w:i/>
          <w:sz w:val="28"/>
          <w:szCs w:val="28"/>
        </w:rPr>
        <w:t>.р</w:t>
      </w:r>
      <w:proofErr w:type="gramEnd"/>
      <w:r w:rsidRPr="00D23E30">
        <w:rPr>
          <w:rFonts w:ascii="Times New Roman" w:hAnsi="Times New Roman"/>
          <w:bCs/>
          <w:i/>
          <w:sz w:val="28"/>
          <w:szCs w:val="28"/>
        </w:rPr>
        <w:t>уб.</w:t>
      </w:r>
    </w:p>
    <w:p w:rsidR="001422BB" w:rsidRPr="00D23E30" w:rsidRDefault="001422BB" w:rsidP="001422BB">
      <w:pPr>
        <w:ind w:hanging="284"/>
        <w:rPr>
          <w:rFonts w:ascii="Times New Roman" w:hAnsi="Times New Roman"/>
          <w:bCs/>
          <w:i/>
          <w:sz w:val="28"/>
          <w:szCs w:val="28"/>
        </w:rPr>
      </w:pPr>
      <w:r w:rsidRPr="00D23E30">
        <w:rPr>
          <w:rFonts w:ascii="Times New Roman" w:hAnsi="Times New Roman"/>
          <w:bCs/>
          <w:i/>
          <w:sz w:val="28"/>
          <w:szCs w:val="28"/>
        </w:rPr>
        <w:t xml:space="preserve">    Аренда имущества –237,1 тыс</w:t>
      </w:r>
      <w:proofErr w:type="gramStart"/>
      <w:r w:rsidRPr="00D23E30">
        <w:rPr>
          <w:rFonts w:ascii="Times New Roman" w:hAnsi="Times New Roman"/>
          <w:bCs/>
          <w:i/>
          <w:sz w:val="28"/>
          <w:szCs w:val="28"/>
        </w:rPr>
        <w:t>.р</w:t>
      </w:r>
      <w:proofErr w:type="gramEnd"/>
      <w:r w:rsidRPr="00D23E30">
        <w:rPr>
          <w:rFonts w:ascii="Times New Roman" w:hAnsi="Times New Roman"/>
          <w:bCs/>
          <w:i/>
          <w:sz w:val="28"/>
          <w:szCs w:val="28"/>
        </w:rPr>
        <w:t>уб.  (отделение сбербанка, водопровод, Районный узел электросвязи, ОАО «Агрофирма «Россошь-Юг», ООО «</w:t>
      </w:r>
      <w:proofErr w:type="spellStart"/>
      <w:r w:rsidRPr="00D23E30">
        <w:rPr>
          <w:rFonts w:ascii="Times New Roman" w:hAnsi="Times New Roman"/>
          <w:bCs/>
          <w:i/>
          <w:sz w:val="28"/>
          <w:szCs w:val="28"/>
        </w:rPr>
        <w:t>АгроЮг</w:t>
      </w:r>
      <w:proofErr w:type="spellEnd"/>
      <w:r w:rsidRPr="00D23E30">
        <w:rPr>
          <w:rFonts w:ascii="Times New Roman" w:hAnsi="Times New Roman"/>
          <w:bCs/>
          <w:i/>
          <w:sz w:val="28"/>
          <w:szCs w:val="28"/>
        </w:rPr>
        <w:t>»)</w:t>
      </w:r>
    </w:p>
    <w:p w:rsidR="001422BB" w:rsidRPr="00D23E30" w:rsidRDefault="001422BB" w:rsidP="001422BB">
      <w:pPr>
        <w:ind w:left="284" w:hanging="284"/>
        <w:rPr>
          <w:rFonts w:ascii="Times New Roman" w:hAnsi="Times New Roman"/>
          <w:bCs/>
          <w:i/>
          <w:sz w:val="28"/>
          <w:szCs w:val="28"/>
        </w:rPr>
      </w:pPr>
      <w:r w:rsidRPr="00D23E30">
        <w:rPr>
          <w:rFonts w:ascii="Times New Roman" w:hAnsi="Times New Roman"/>
          <w:bCs/>
          <w:i/>
          <w:sz w:val="28"/>
          <w:szCs w:val="28"/>
        </w:rPr>
        <w:t xml:space="preserve">Доходы от оказания платных услуг МКУ </w:t>
      </w:r>
      <w:proofErr w:type="spellStart"/>
      <w:r w:rsidRPr="00D23E30">
        <w:rPr>
          <w:rFonts w:ascii="Times New Roman" w:hAnsi="Times New Roman"/>
          <w:bCs/>
          <w:i/>
          <w:sz w:val="28"/>
          <w:szCs w:val="28"/>
        </w:rPr>
        <w:t>Кривоносовский</w:t>
      </w:r>
      <w:proofErr w:type="spellEnd"/>
      <w:r w:rsidRPr="00D23E30">
        <w:rPr>
          <w:rFonts w:ascii="Times New Roman" w:hAnsi="Times New Roman"/>
          <w:bCs/>
          <w:i/>
          <w:sz w:val="28"/>
          <w:szCs w:val="28"/>
        </w:rPr>
        <w:t xml:space="preserve"> КДЦ – 8,7 тыс</w:t>
      </w:r>
      <w:proofErr w:type="gramStart"/>
      <w:r w:rsidRPr="00D23E30">
        <w:rPr>
          <w:rFonts w:ascii="Times New Roman" w:hAnsi="Times New Roman"/>
          <w:bCs/>
          <w:i/>
          <w:sz w:val="28"/>
          <w:szCs w:val="28"/>
        </w:rPr>
        <w:t>.р</w:t>
      </w:r>
      <w:proofErr w:type="gramEnd"/>
      <w:r w:rsidRPr="00D23E30">
        <w:rPr>
          <w:rFonts w:ascii="Times New Roman" w:hAnsi="Times New Roman"/>
          <w:bCs/>
          <w:i/>
          <w:sz w:val="28"/>
          <w:szCs w:val="28"/>
        </w:rPr>
        <w:t>уб.</w:t>
      </w:r>
    </w:p>
    <w:p w:rsidR="001422BB" w:rsidRPr="008C1A34" w:rsidRDefault="001422BB" w:rsidP="001422BB">
      <w:pPr>
        <w:ind w:left="284" w:hanging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Дотации из бюджетов других уровней составили</w:t>
      </w:r>
      <w:r w:rsidRPr="007C6D6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5460,6</w:t>
      </w:r>
      <w:r w:rsidRPr="007C6D60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Pr="007C6D60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7C6D60">
        <w:rPr>
          <w:rFonts w:ascii="Times New Roman" w:hAnsi="Times New Roman"/>
          <w:bCs/>
          <w:sz w:val="28"/>
          <w:szCs w:val="28"/>
        </w:rPr>
        <w:t>уб.</w:t>
      </w:r>
    </w:p>
    <w:p w:rsidR="001422BB" w:rsidRDefault="001422BB" w:rsidP="001422BB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Расходная часть бюджета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Кривоносовского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7C6D6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составила</w:t>
      </w:r>
      <w:r w:rsidRPr="007C6D60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7662</w:t>
      </w:r>
      <w:r w:rsidRPr="007C6D60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Pr="007C6D60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7C6D60">
        <w:rPr>
          <w:rFonts w:ascii="Times New Roman" w:hAnsi="Times New Roman"/>
          <w:bCs/>
          <w:sz w:val="28"/>
          <w:szCs w:val="28"/>
        </w:rPr>
        <w:t xml:space="preserve">уб. </w:t>
      </w:r>
    </w:p>
    <w:p w:rsidR="001422BB" w:rsidRPr="007C6D60" w:rsidRDefault="001422BB" w:rsidP="001422BB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Финансирование расходов бюджета сельского поселения в 2019 году осуществлялось на основании муниципальных программ. В анализируемый период приоритетным направлением расходования средств бюджета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Кривоносовского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оставалось финансирование первоочередных социально направленных расходов – оплата труда с начислениями, текущих коммунальных услуг и содержание зданий бюджетных учреждений.</w:t>
      </w:r>
    </w:p>
    <w:p w:rsidR="001422BB" w:rsidRPr="007C6D60" w:rsidRDefault="001422BB" w:rsidP="001422BB">
      <w:pPr>
        <w:ind w:firstLine="0"/>
        <w:rPr>
          <w:rFonts w:ascii="Times New Roman" w:hAnsi="Times New Roman"/>
          <w:bCs/>
          <w:sz w:val="28"/>
          <w:szCs w:val="28"/>
        </w:rPr>
      </w:pPr>
      <w:r w:rsidRPr="007C6D60">
        <w:rPr>
          <w:rFonts w:ascii="Times New Roman" w:hAnsi="Times New Roman"/>
          <w:bCs/>
          <w:sz w:val="28"/>
          <w:szCs w:val="28"/>
        </w:rPr>
        <w:t>Основные статьи расходов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6D60">
        <w:rPr>
          <w:rFonts w:ascii="Times New Roman" w:hAnsi="Times New Roman"/>
          <w:bCs/>
          <w:sz w:val="28"/>
          <w:szCs w:val="28"/>
        </w:rPr>
        <w:t xml:space="preserve">коммунальные услуги, содержание муниципального имущества, выплата заработной платы работникам органов управления и муниципальных учреждений. </w:t>
      </w:r>
    </w:p>
    <w:p w:rsidR="001422BB" w:rsidRPr="00D27E63" w:rsidRDefault="001422BB" w:rsidP="001422BB">
      <w:pPr>
        <w:ind w:hanging="284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О</w:t>
      </w:r>
      <w:r w:rsidRPr="00D27E63">
        <w:rPr>
          <w:rFonts w:ascii="Times New Roman" w:hAnsi="Times New Roman"/>
          <w:bCs/>
          <w:i/>
          <w:sz w:val="28"/>
          <w:szCs w:val="28"/>
        </w:rPr>
        <w:t>плата</w:t>
      </w:r>
      <w:r>
        <w:rPr>
          <w:rFonts w:ascii="Times New Roman" w:hAnsi="Times New Roman"/>
          <w:bCs/>
          <w:i/>
          <w:sz w:val="28"/>
          <w:szCs w:val="28"/>
        </w:rPr>
        <w:t xml:space="preserve"> труда </w:t>
      </w:r>
      <w:r w:rsidRPr="00D27E63">
        <w:rPr>
          <w:rFonts w:ascii="Times New Roman" w:hAnsi="Times New Roman"/>
          <w:bCs/>
          <w:i/>
          <w:sz w:val="28"/>
          <w:szCs w:val="28"/>
        </w:rPr>
        <w:t xml:space="preserve"> с начислениями </w:t>
      </w:r>
      <w:r>
        <w:rPr>
          <w:rFonts w:ascii="Times New Roman" w:hAnsi="Times New Roman"/>
          <w:bCs/>
          <w:i/>
          <w:sz w:val="28"/>
          <w:szCs w:val="28"/>
        </w:rPr>
        <w:t>составила 3602</w:t>
      </w:r>
      <w:r w:rsidRPr="00D27E63">
        <w:rPr>
          <w:rFonts w:ascii="Times New Roman" w:hAnsi="Times New Roman"/>
          <w:bCs/>
          <w:i/>
          <w:sz w:val="28"/>
          <w:szCs w:val="28"/>
        </w:rPr>
        <w:t xml:space="preserve"> тыс. руб. Из них органы управления-</w:t>
      </w:r>
      <w:r>
        <w:rPr>
          <w:rFonts w:ascii="Times New Roman" w:hAnsi="Times New Roman"/>
          <w:bCs/>
          <w:i/>
          <w:sz w:val="28"/>
          <w:szCs w:val="28"/>
        </w:rPr>
        <w:t>1834,5</w:t>
      </w:r>
      <w:r w:rsidRPr="00D27E63">
        <w:rPr>
          <w:rFonts w:ascii="Times New Roman" w:hAnsi="Times New Roman"/>
          <w:bCs/>
          <w:i/>
          <w:sz w:val="28"/>
          <w:szCs w:val="28"/>
        </w:rPr>
        <w:t xml:space="preserve"> тыс. </w:t>
      </w:r>
      <w:proofErr w:type="spellStart"/>
      <w:r w:rsidRPr="00D27E63">
        <w:rPr>
          <w:rFonts w:ascii="Times New Roman" w:hAnsi="Times New Roman"/>
          <w:bCs/>
          <w:i/>
          <w:sz w:val="28"/>
          <w:szCs w:val="28"/>
        </w:rPr>
        <w:t>руб</w:t>
      </w:r>
      <w:proofErr w:type="spellEnd"/>
      <w:r w:rsidRPr="00D27E63">
        <w:rPr>
          <w:rFonts w:ascii="Times New Roman" w:hAnsi="Times New Roman"/>
          <w:bCs/>
          <w:i/>
          <w:sz w:val="28"/>
          <w:szCs w:val="28"/>
        </w:rPr>
        <w:t>, культура-</w:t>
      </w:r>
      <w:r>
        <w:rPr>
          <w:rFonts w:ascii="Times New Roman" w:hAnsi="Times New Roman"/>
          <w:bCs/>
          <w:i/>
          <w:sz w:val="28"/>
          <w:szCs w:val="28"/>
        </w:rPr>
        <w:t>1696,8</w:t>
      </w:r>
      <w:r w:rsidRPr="00D27E63">
        <w:rPr>
          <w:rFonts w:ascii="Times New Roman" w:hAnsi="Times New Roman"/>
          <w:bCs/>
          <w:i/>
          <w:sz w:val="28"/>
          <w:szCs w:val="28"/>
        </w:rPr>
        <w:t xml:space="preserve"> тыс. руб.  </w:t>
      </w:r>
    </w:p>
    <w:p w:rsidR="001422BB" w:rsidRPr="00D27E63" w:rsidRDefault="001422BB" w:rsidP="001422BB">
      <w:pPr>
        <w:ind w:left="284" w:hanging="284"/>
        <w:rPr>
          <w:rFonts w:ascii="Times New Roman" w:hAnsi="Times New Roman"/>
          <w:bCs/>
          <w:i/>
          <w:sz w:val="28"/>
          <w:szCs w:val="28"/>
        </w:rPr>
      </w:pPr>
      <w:r w:rsidRPr="00D27E63">
        <w:rPr>
          <w:rFonts w:ascii="Times New Roman" w:hAnsi="Times New Roman"/>
          <w:bCs/>
          <w:i/>
          <w:sz w:val="28"/>
          <w:szCs w:val="28"/>
        </w:rPr>
        <w:t>Услуги связи –</w:t>
      </w:r>
      <w:r>
        <w:rPr>
          <w:rFonts w:ascii="Times New Roman" w:hAnsi="Times New Roman"/>
          <w:bCs/>
          <w:i/>
          <w:sz w:val="28"/>
          <w:szCs w:val="28"/>
        </w:rPr>
        <w:t>46,1</w:t>
      </w:r>
      <w:r w:rsidRPr="00D27E63">
        <w:rPr>
          <w:rFonts w:ascii="Times New Roman" w:hAnsi="Times New Roman"/>
          <w:bCs/>
          <w:i/>
          <w:sz w:val="28"/>
          <w:szCs w:val="28"/>
        </w:rPr>
        <w:t xml:space="preserve"> тыс. руб. </w:t>
      </w:r>
    </w:p>
    <w:p w:rsidR="001422BB" w:rsidRPr="00DC5B40" w:rsidRDefault="001422BB" w:rsidP="001422BB">
      <w:pPr>
        <w:ind w:left="284" w:hanging="284"/>
        <w:rPr>
          <w:rFonts w:ascii="Times New Roman" w:hAnsi="Times New Roman"/>
          <w:bCs/>
          <w:i/>
          <w:sz w:val="28"/>
          <w:szCs w:val="28"/>
        </w:rPr>
      </w:pPr>
      <w:r w:rsidRPr="00DC5B40">
        <w:rPr>
          <w:rFonts w:ascii="Times New Roman" w:hAnsi="Times New Roman"/>
          <w:bCs/>
          <w:i/>
          <w:sz w:val="28"/>
          <w:szCs w:val="28"/>
        </w:rPr>
        <w:t xml:space="preserve">Коммунальные услуги –803,9тыс. руб. </w:t>
      </w:r>
    </w:p>
    <w:p w:rsidR="001422BB" w:rsidRPr="00DC5B40" w:rsidRDefault="001422BB" w:rsidP="001422BB">
      <w:pPr>
        <w:ind w:left="284" w:hanging="284"/>
        <w:rPr>
          <w:rFonts w:ascii="Times New Roman" w:hAnsi="Times New Roman"/>
          <w:bCs/>
          <w:i/>
          <w:sz w:val="28"/>
          <w:szCs w:val="28"/>
        </w:rPr>
      </w:pPr>
      <w:r w:rsidRPr="00DC5B40">
        <w:rPr>
          <w:rFonts w:ascii="Times New Roman" w:hAnsi="Times New Roman"/>
          <w:bCs/>
          <w:i/>
          <w:sz w:val="28"/>
          <w:szCs w:val="28"/>
        </w:rPr>
        <w:t>В т.ч. отопление – 722,5 тыс</w:t>
      </w:r>
      <w:proofErr w:type="gramStart"/>
      <w:r w:rsidRPr="00DC5B40">
        <w:rPr>
          <w:rFonts w:ascii="Times New Roman" w:hAnsi="Times New Roman"/>
          <w:bCs/>
          <w:i/>
          <w:sz w:val="28"/>
          <w:szCs w:val="28"/>
        </w:rPr>
        <w:t>.р</w:t>
      </w:r>
      <w:proofErr w:type="gramEnd"/>
      <w:r w:rsidRPr="00DC5B40">
        <w:rPr>
          <w:rFonts w:ascii="Times New Roman" w:hAnsi="Times New Roman"/>
          <w:bCs/>
          <w:i/>
          <w:sz w:val="28"/>
          <w:szCs w:val="28"/>
        </w:rPr>
        <w:t>уб.</w:t>
      </w:r>
    </w:p>
    <w:p w:rsidR="001422BB" w:rsidRPr="00DC5B40" w:rsidRDefault="001422BB" w:rsidP="001422BB">
      <w:pPr>
        <w:ind w:firstLine="0"/>
        <w:rPr>
          <w:rFonts w:ascii="Times New Roman" w:hAnsi="Times New Roman"/>
          <w:bCs/>
          <w:i/>
          <w:sz w:val="28"/>
          <w:szCs w:val="28"/>
          <w:highlight w:val="red"/>
        </w:rPr>
      </w:pPr>
      <w:r w:rsidRPr="00DC5B40">
        <w:rPr>
          <w:rFonts w:ascii="Times New Roman" w:hAnsi="Times New Roman"/>
          <w:bCs/>
          <w:i/>
          <w:sz w:val="28"/>
          <w:szCs w:val="28"/>
        </w:rPr>
        <w:t>Электроэнергия – 81,2 тыс. руб. из них  уличное освещение – 49,0 тыс</w:t>
      </w:r>
      <w:proofErr w:type="gramStart"/>
      <w:r w:rsidRPr="00DC5B40">
        <w:rPr>
          <w:rFonts w:ascii="Times New Roman" w:hAnsi="Times New Roman"/>
          <w:bCs/>
          <w:i/>
          <w:sz w:val="28"/>
          <w:szCs w:val="28"/>
        </w:rPr>
        <w:t>.р</w:t>
      </w:r>
      <w:proofErr w:type="gramEnd"/>
      <w:r w:rsidRPr="00DC5B40">
        <w:rPr>
          <w:rFonts w:ascii="Times New Roman" w:hAnsi="Times New Roman"/>
          <w:bCs/>
          <w:i/>
          <w:sz w:val="28"/>
          <w:szCs w:val="28"/>
        </w:rPr>
        <w:t>уб., учреждения культуры -22,8 тыс.руб.</w:t>
      </w:r>
    </w:p>
    <w:p w:rsidR="001422BB" w:rsidRPr="00DC5B40" w:rsidRDefault="001422BB" w:rsidP="001422BB">
      <w:pPr>
        <w:ind w:firstLine="0"/>
        <w:rPr>
          <w:rFonts w:ascii="Times New Roman" w:hAnsi="Times New Roman"/>
          <w:bCs/>
          <w:i/>
          <w:sz w:val="28"/>
          <w:szCs w:val="28"/>
        </w:rPr>
      </w:pPr>
      <w:r w:rsidRPr="00DC5B40">
        <w:rPr>
          <w:rFonts w:ascii="Times New Roman" w:hAnsi="Times New Roman"/>
          <w:bCs/>
          <w:i/>
          <w:sz w:val="28"/>
          <w:szCs w:val="28"/>
        </w:rPr>
        <w:t xml:space="preserve">Вода-_0,2 тыс. руб. </w:t>
      </w:r>
    </w:p>
    <w:p w:rsidR="001422BB" w:rsidRPr="00DC5B40" w:rsidRDefault="001422BB" w:rsidP="001422BB">
      <w:pPr>
        <w:ind w:firstLine="0"/>
        <w:rPr>
          <w:rFonts w:ascii="Times New Roman" w:hAnsi="Times New Roman"/>
          <w:bCs/>
          <w:i/>
          <w:sz w:val="28"/>
          <w:szCs w:val="28"/>
        </w:rPr>
      </w:pPr>
      <w:r w:rsidRPr="00DC5B40">
        <w:rPr>
          <w:rFonts w:ascii="Times New Roman" w:hAnsi="Times New Roman"/>
          <w:bCs/>
          <w:i/>
          <w:sz w:val="28"/>
          <w:szCs w:val="28"/>
        </w:rPr>
        <w:t>Заправка оргтехники – 6,4 тыс</w:t>
      </w:r>
      <w:proofErr w:type="gramStart"/>
      <w:r w:rsidRPr="00DC5B40">
        <w:rPr>
          <w:rFonts w:ascii="Times New Roman" w:hAnsi="Times New Roman"/>
          <w:bCs/>
          <w:i/>
          <w:sz w:val="28"/>
          <w:szCs w:val="28"/>
        </w:rPr>
        <w:t>.р</w:t>
      </w:r>
      <w:proofErr w:type="gramEnd"/>
      <w:r w:rsidRPr="00DC5B40">
        <w:rPr>
          <w:rFonts w:ascii="Times New Roman" w:hAnsi="Times New Roman"/>
          <w:bCs/>
          <w:i/>
          <w:sz w:val="28"/>
          <w:szCs w:val="28"/>
        </w:rPr>
        <w:t>уб.</w:t>
      </w:r>
    </w:p>
    <w:p w:rsidR="001422BB" w:rsidRPr="00DC5B40" w:rsidRDefault="001422BB" w:rsidP="001422BB">
      <w:pPr>
        <w:ind w:firstLine="0"/>
        <w:rPr>
          <w:rFonts w:ascii="Times New Roman" w:hAnsi="Times New Roman"/>
          <w:bCs/>
          <w:i/>
          <w:sz w:val="28"/>
          <w:szCs w:val="28"/>
          <w:highlight w:val="cyan"/>
        </w:rPr>
      </w:pPr>
      <w:r w:rsidRPr="00DC5B40">
        <w:rPr>
          <w:rFonts w:ascii="Times New Roman" w:hAnsi="Times New Roman"/>
          <w:bCs/>
          <w:i/>
          <w:sz w:val="28"/>
          <w:szCs w:val="28"/>
        </w:rPr>
        <w:t>Дератизация – 10 тыс</w:t>
      </w:r>
      <w:proofErr w:type="gramStart"/>
      <w:r w:rsidRPr="00DC5B40">
        <w:rPr>
          <w:rFonts w:ascii="Times New Roman" w:hAnsi="Times New Roman"/>
          <w:bCs/>
          <w:i/>
          <w:sz w:val="28"/>
          <w:szCs w:val="28"/>
        </w:rPr>
        <w:t>.р</w:t>
      </w:r>
      <w:proofErr w:type="gramEnd"/>
      <w:r w:rsidRPr="00DC5B40">
        <w:rPr>
          <w:rFonts w:ascii="Times New Roman" w:hAnsi="Times New Roman"/>
          <w:bCs/>
          <w:i/>
          <w:sz w:val="28"/>
          <w:szCs w:val="28"/>
        </w:rPr>
        <w:t>уб.</w:t>
      </w:r>
    </w:p>
    <w:p w:rsidR="001422BB" w:rsidRPr="007C6D60" w:rsidRDefault="001422BB" w:rsidP="001422BB">
      <w:pPr>
        <w:ind w:hanging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7C6D60">
        <w:rPr>
          <w:rFonts w:ascii="Times New Roman" w:hAnsi="Times New Roman"/>
          <w:bCs/>
          <w:sz w:val="28"/>
          <w:szCs w:val="28"/>
        </w:rPr>
        <w:t xml:space="preserve">Остаток </w:t>
      </w:r>
      <w:r>
        <w:rPr>
          <w:rFonts w:ascii="Times New Roman" w:hAnsi="Times New Roman"/>
          <w:bCs/>
          <w:sz w:val="28"/>
          <w:szCs w:val="28"/>
        </w:rPr>
        <w:t xml:space="preserve">средств </w:t>
      </w:r>
      <w:r w:rsidRPr="007C6D60">
        <w:rPr>
          <w:rFonts w:ascii="Times New Roman" w:hAnsi="Times New Roman"/>
          <w:bCs/>
          <w:sz w:val="28"/>
          <w:szCs w:val="28"/>
        </w:rPr>
        <w:t>на 01.01.20</w:t>
      </w:r>
      <w:r>
        <w:rPr>
          <w:rFonts w:ascii="Times New Roman" w:hAnsi="Times New Roman"/>
          <w:bCs/>
          <w:sz w:val="28"/>
          <w:szCs w:val="28"/>
        </w:rPr>
        <w:t>20</w:t>
      </w:r>
      <w:r w:rsidRPr="007C6D60">
        <w:rPr>
          <w:rFonts w:ascii="Times New Roman" w:hAnsi="Times New Roman"/>
          <w:bCs/>
          <w:sz w:val="28"/>
          <w:szCs w:val="28"/>
        </w:rPr>
        <w:t>г -</w:t>
      </w:r>
      <w:r>
        <w:rPr>
          <w:rFonts w:ascii="Times New Roman" w:hAnsi="Times New Roman"/>
          <w:bCs/>
          <w:sz w:val="28"/>
          <w:szCs w:val="28"/>
        </w:rPr>
        <w:t>277,1</w:t>
      </w:r>
      <w:r w:rsidRPr="007C6D60">
        <w:rPr>
          <w:rFonts w:ascii="Times New Roman" w:hAnsi="Times New Roman"/>
          <w:bCs/>
          <w:sz w:val="28"/>
          <w:szCs w:val="28"/>
        </w:rPr>
        <w:t xml:space="preserve"> тыс. руб. в т.ч. </w:t>
      </w:r>
      <w:r>
        <w:rPr>
          <w:rFonts w:ascii="Times New Roman" w:hAnsi="Times New Roman"/>
          <w:bCs/>
          <w:sz w:val="28"/>
          <w:szCs w:val="28"/>
        </w:rPr>
        <w:t xml:space="preserve">дорожный фонд 86,4 тыс. руб., </w:t>
      </w:r>
    </w:p>
    <w:p w:rsidR="001422BB" w:rsidRPr="00462D97" w:rsidRDefault="001422BB" w:rsidP="001422BB">
      <w:pPr>
        <w:ind w:hanging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7C6D60">
        <w:rPr>
          <w:rFonts w:ascii="Times New Roman" w:hAnsi="Times New Roman"/>
          <w:bCs/>
          <w:sz w:val="28"/>
          <w:szCs w:val="28"/>
        </w:rPr>
        <w:t>В декабре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7C6D60">
        <w:rPr>
          <w:rFonts w:ascii="Times New Roman" w:hAnsi="Times New Roman"/>
          <w:bCs/>
          <w:sz w:val="28"/>
          <w:szCs w:val="28"/>
        </w:rPr>
        <w:t xml:space="preserve">г Советом народных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Кривонос</w:t>
      </w:r>
      <w:r w:rsidRPr="007C6D60">
        <w:rPr>
          <w:rFonts w:ascii="Times New Roman" w:hAnsi="Times New Roman"/>
          <w:bCs/>
          <w:sz w:val="28"/>
          <w:szCs w:val="28"/>
        </w:rPr>
        <w:t>овского</w:t>
      </w:r>
      <w:proofErr w:type="spellEnd"/>
      <w:r w:rsidRPr="007C6D60">
        <w:rPr>
          <w:rFonts w:ascii="Times New Roman" w:hAnsi="Times New Roman"/>
          <w:bCs/>
          <w:sz w:val="28"/>
          <w:szCs w:val="28"/>
        </w:rPr>
        <w:t xml:space="preserve"> сельского поселения утвержден бюджет на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7C6D60">
        <w:rPr>
          <w:rFonts w:ascii="Times New Roman" w:hAnsi="Times New Roman"/>
          <w:bCs/>
          <w:sz w:val="28"/>
          <w:szCs w:val="28"/>
        </w:rPr>
        <w:t xml:space="preserve"> г. Доходная часть составит </w:t>
      </w:r>
      <w:r>
        <w:rPr>
          <w:rFonts w:ascii="Times New Roman" w:hAnsi="Times New Roman"/>
          <w:bCs/>
          <w:sz w:val="28"/>
          <w:szCs w:val="28"/>
        </w:rPr>
        <w:t xml:space="preserve">7730,6 </w:t>
      </w:r>
      <w:r w:rsidRPr="007C6D60">
        <w:rPr>
          <w:rFonts w:ascii="Times New Roman" w:hAnsi="Times New Roman"/>
          <w:bCs/>
          <w:sz w:val="28"/>
          <w:szCs w:val="28"/>
        </w:rPr>
        <w:t>тыс. руб., в том числе НДФЛ-</w:t>
      </w:r>
      <w:r>
        <w:rPr>
          <w:rFonts w:ascii="Times New Roman" w:hAnsi="Times New Roman"/>
          <w:bCs/>
          <w:sz w:val="28"/>
          <w:szCs w:val="28"/>
        </w:rPr>
        <w:t>45</w:t>
      </w:r>
      <w:r w:rsidRPr="007C6D60">
        <w:rPr>
          <w:rFonts w:ascii="Times New Roman" w:hAnsi="Times New Roman"/>
          <w:bCs/>
          <w:sz w:val="28"/>
          <w:szCs w:val="28"/>
        </w:rPr>
        <w:t xml:space="preserve"> тыс. руб</w:t>
      </w:r>
      <w:r w:rsidRPr="00462D97">
        <w:rPr>
          <w:rFonts w:ascii="Times New Roman" w:hAnsi="Times New Roman"/>
          <w:bCs/>
          <w:sz w:val="28"/>
          <w:szCs w:val="28"/>
        </w:rPr>
        <w:t>., ЕСХН-</w:t>
      </w:r>
      <w:r>
        <w:rPr>
          <w:rFonts w:ascii="Times New Roman" w:hAnsi="Times New Roman"/>
          <w:bCs/>
          <w:sz w:val="28"/>
          <w:szCs w:val="28"/>
        </w:rPr>
        <w:t xml:space="preserve">32 </w:t>
      </w:r>
      <w:r w:rsidRPr="00462D97">
        <w:rPr>
          <w:rFonts w:ascii="Times New Roman" w:hAnsi="Times New Roman"/>
          <w:bCs/>
          <w:sz w:val="28"/>
          <w:szCs w:val="28"/>
        </w:rPr>
        <w:t>тыс. руб</w:t>
      </w:r>
      <w:r>
        <w:rPr>
          <w:rFonts w:ascii="Times New Roman" w:hAnsi="Times New Roman"/>
          <w:bCs/>
          <w:sz w:val="28"/>
          <w:szCs w:val="28"/>
        </w:rPr>
        <w:t xml:space="preserve">., </w:t>
      </w:r>
      <w:r w:rsidRPr="00462D97">
        <w:rPr>
          <w:rFonts w:ascii="Times New Roman" w:hAnsi="Times New Roman"/>
          <w:bCs/>
          <w:sz w:val="28"/>
          <w:szCs w:val="28"/>
        </w:rPr>
        <w:t xml:space="preserve">налог на имущество </w:t>
      </w:r>
      <w:r>
        <w:rPr>
          <w:rFonts w:ascii="Times New Roman" w:hAnsi="Times New Roman"/>
          <w:bCs/>
          <w:sz w:val="28"/>
          <w:szCs w:val="28"/>
        </w:rPr>
        <w:t>54</w:t>
      </w:r>
      <w:r w:rsidRPr="00462D97">
        <w:rPr>
          <w:rFonts w:ascii="Times New Roman" w:hAnsi="Times New Roman"/>
          <w:bCs/>
          <w:sz w:val="28"/>
          <w:szCs w:val="28"/>
        </w:rPr>
        <w:t xml:space="preserve"> </w:t>
      </w:r>
      <w:r w:rsidRPr="007C6D60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7C6D60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7C6D60">
        <w:rPr>
          <w:rFonts w:ascii="Times New Roman" w:hAnsi="Times New Roman"/>
          <w:bCs/>
          <w:sz w:val="28"/>
          <w:szCs w:val="28"/>
        </w:rPr>
        <w:t>уб.</w:t>
      </w:r>
      <w:r w:rsidRPr="00462D97">
        <w:rPr>
          <w:rFonts w:ascii="Times New Roman" w:hAnsi="Times New Roman"/>
          <w:bCs/>
          <w:sz w:val="28"/>
          <w:szCs w:val="28"/>
        </w:rPr>
        <w:t xml:space="preserve">, земельный налог </w:t>
      </w:r>
      <w:r>
        <w:rPr>
          <w:rFonts w:ascii="Times New Roman" w:hAnsi="Times New Roman"/>
          <w:bCs/>
          <w:sz w:val="28"/>
          <w:szCs w:val="28"/>
        </w:rPr>
        <w:t xml:space="preserve">– 978 </w:t>
      </w:r>
      <w:r w:rsidRPr="007C6D60">
        <w:rPr>
          <w:rFonts w:ascii="Times New Roman" w:hAnsi="Times New Roman"/>
          <w:bCs/>
          <w:sz w:val="28"/>
          <w:szCs w:val="28"/>
        </w:rPr>
        <w:t>тыс.руб.</w:t>
      </w:r>
      <w:r w:rsidRPr="00462D97">
        <w:rPr>
          <w:rFonts w:ascii="Times New Roman" w:hAnsi="Times New Roman"/>
          <w:bCs/>
          <w:sz w:val="28"/>
          <w:szCs w:val="28"/>
        </w:rPr>
        <w:t xml:space="preserve">, аренда имущества </w:t>
      </w:r>
      <w:r>
        <w:rPr>
          <w:rFonts w:ascii="Times New Roman" w:hAnsi="Times New Roman"/>
          <w:bCs/>
          <w:sz w:val="28"/>
          <w:szCs w:val="28"/>
        </w:rPr>
        <w:t>62</w:t>
      </w:r>
      <w:r w:rsidRPr="00DC5B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тыс.руб.</w:t>
      </w:r>
      <w:r w:rsidRPr="00462D9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безвозмездные поступления 6446,6 </w:t>
      </w:r>
      <w:r w:rsidRPr="007C6D60">
        <w:rPr>
          <w:rFonts w:ascii="Times New Roman" w:hAnsi="Times New Roman"/>
          <w:bCs/>
          <w:sz w:val="28"/>
          <w:szCs w:val="28"/>
        </w:rPr>
        <w:t>тыс.руб.</w:t>
      </w:r>
      <w:r>
        <w:rPr>
          <w:rFonts w:ascii="Times New Roman" w:hAnsi="Times New Roman"/>
          <w:bCs/>
          <w:sz w:val="28"/>
          <w:szCs w:val="28"/>
        </w:rPr>
        <w:t xml:space="preserve"> из районного и областного бюджета.</w:t>
      </w:r>
    </w:p>
    <w:p w:rsidR="001422BB" w:rsidRPr="006C5AF2" w:rsidRDefault="001422BB" w:rsidP="001422BB">
      <w:pPr>
        <w:ind w:hanging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462D97">
        <w:rPr>
          <w:rFonts w:ascii="Times New Roman" w:hAnsi="Times New Roman"/>
          <w:bCs/>
          <w:sz w:val="28"/>
          <w:szCs w:val="28"/>
        </w:rPr>
        <w:t>Бюджетом  на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462D97">
        <w:rPr>
          <w:rFonts w:ascii="Times New Roman" w:hAnsi="Times New Roman"/>
          <w:bCs/>
          <w:sz w:val="28"/>
          <w:szCs w:val="28"/>
        </w:rPr>
        <w:t>г. предусмотрены следующие расходы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2D9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о</w:t>
      </w:r>
      <w:r w:rsidRPr="00462D97">
        <w:rPr>
          <w:rFonts w:ascii="Times New Roman" w:hAnsi="Times New Roman"/>
          <w:bCs/>
          <w:sz w:val="28"/>
          <w:szCs w:val="28"/>
        </w:rPr>
        <w:t xml:space="preserve">плата </w:t>
      </w:r>
      <w:r>
        <w:rPr>
          <w:rFonts w:ascii="Times New Roman" w:hAnsi="Times New Roman"/>
          <w:bCs/>
          <w:sz w:val="28"/>
          <w:szCs w:val="28"/>
        </w:rPr>
        <w:t xml:space="preserve">труда с отчислениями  3756,6 </w:t>
      </w:r>
      <w:r w:rsidRPr="007C6D60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7C6D60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7C6D60">
        <w:rPr>
          <w:rFonts w:ascii="Times New Roman" w:hAnsi="Times New Roman"/>
          <w:bCs/>
          <w:sz w:val="28"/>
          <w:szCs w:val="28"/>
        </w:rPr>
        <w:t>уб.</w:t>
      </w:r>
      <w:r w:rsidRPr="00462D97">
        <w:rPr>
          <w:rFonts w:ascii="Times New Roman" w:hAnsi="Times New Roman"/>
          <w:bCs/>
          <w:sz w:val="28"/>
          <w:szCs w:val="28"/>
        </w:rPr>
        <w:t>, отопление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462D97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713</w:t>
      </w:r>
      <w:r w:rsidRPr="00DC5B40">
        <w:rPr>
          <w:rFonts w:ascii="Times New Roman" w:hAnsi="Times New Roman"/>
          <w:bCs/>
          <w:sz w:val="28"/>
          <w:szCs w:val="28"/>
        </w:rPr>
        <w:t xml:space="preserve"> </w:t>
      </w:r>
      <w:r w:rsidRPr="007C6D60">
        <w:rPr>
          <w:rFonts w:ascii="Times New Roman" w:hAnsi="Times New Roman"/>
          <w:bCs/>
          <w:sz w:val="28"/>
          <w:szCs w:val="28"/>
        </w:rPr>
        <w:t>тыс.руб.</w:t>
      </w:r>
      <w:r w:rsidRPr="00462D97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2D97">
        <w:rPr>
          <w:rFonts w:ascii="Times New Roman" w:hAnsi="Times New Roman"/>
          <w:bCs/>
          <w:sz w:val="28"/>
          <w:szCs w:val="28"/>
        </w:rPr>
        <w:t>электроэнергия  (включ</w:t>
      </w:r>
      <w:r>
        <w:rPr>
          <w:rFonts w:ascii="Times New Roman" w:hAnsi="Times New Roman"/>
          <w:bCs/>
          <w:sz w:val="28"/>
          <w:szCs w:val="28"/>
        </w:rPr>
        <w:t>ая уличное освещение) 121-</w:t>
      </w:r>
      <w:r w:rsidRPr="00DC5B40">
        <w:rPr>
          <w:rFonts w:ascii="Times New Roman" w:hAnsi="Times New Roman"/>
          <w:bCs/>
          <w:sz w:val="28"/>
          <w:szCs w:val="28"/>
        </w:rPr>
        <w:t xml:space="preserve"> </w:t>
      </w:r>
      <w:r w:rsidRPr="007C6D60">
        <w:rPr>
          <w:rFonts w:ascii="Times New Roman" w:hAnsi="Times New Roman"/>
          <w:bCs/>
          <w:sz w:val="28"/>
          <w:szCs w:val="28"/>
        </w:rPr>
        <w:t>тыс.руб.</w:t>
      </w:r>
      <w:r>
        <w:rPr>
          <w:rFonts w:ascii="Times New Roman" w:hAnsi="Times New Roman"/>
          <w:bCs/>
          <w:sz w:val="28"/>
          <w:szCs w:val="28"/>
        </w:rPr>
        <w:t>, ремонт дорог- 2228,2 тыс.руб.</w:t>
      </w:r>
    </w:p>
    <w:p w:rsidR="001422BB" w:rsidRPr="008C71D6" w:rsidRDefault="001422BB" w:rsidP="001422BB">
      <w:pPr>
        <w:ind w:firstLine="0"/>
        <w:rPr>
          <w:rFonts w:ascii="Times New Roman" w:hAnsi="Times New Roman"/>
          <w:bCs/>
          <w:sz w:val="30"/>
          <w:szCs w:val="30"/>
        </w:rPr>
      </w:pPr>
    </w:p>
    <w:p w:rsidR="001422BB" w:rsidRPr="00C3226F" w:rsidRDefault="001422BB" w:rsidP="001422B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3226F">
        <w:rPr>
          <w:rFonts w:ascii="Times New Roman" w:hAnsi="Times New Roman"/>
          <w:b/>
          <w:bCs/>
          <w:sz w:val="28"/>
          <w:szCs w:val="28"/>
        </w:rPr>
        <w:t xml:space="preserve">Мероприятия, проводимые администрацией </w:t>
      </w:r>
      <w:proofErr w:type="spellStart"/>
      <w:r w:rsidR="005E67F4">
        <w:rPr>
          <w:rFonts w:ascii="Times New Roman" w:hAnsi="Times New Roman"/>
          <w:b/>
          <w:bCs/>
          <w:sz w:val="28"/>
          <w:szCs w:val="28"/>
        </w:rPr>
        <w:t>Усть-Каменского</w:t>
      </w:r>
      <w:proofErr w:type="spellEnd"/>
      <w:r w:rsidRPr="00C3226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в рамках закрепленных полномочий</w:t>
      </w:r>
    </w:p>
    <w:p w:rsidR="001422BB" w:rsidRPr="00C3226F" w:rsidRDefault="001422BB" w:rsidP="001422B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22BB" w:rsidRPr="00C3226F" w:rsidRDefault="001422BB" w:rsidP="001422BB">
      <w:pPr>
        <w:rPr>
          <w:rFonts w:ascii="Times New Roman" w:hAnsi="Times New Roman"/>
          <w:b/>
          <w:bCs/>
          <w:sz w:val="28"/>
          <w:szCs w:val="28"/>
        </w:rPr>
      </w:pPr>
      <w:r w:rsidRPr="00C3226F">
        <w:rPr>
          <w:rFonts w:ascii="Times New Roman" w:hAnsi="Times New Roman"/>
          <w:b/>
          <w:bCs/>
          <w:i/>
          <w:sz w:val="28"/>
          <w:szCs w:val="28"/>
        </w:rPr>
        <w:t>Водоснабжение</w:t>
      </w:r>
      <w:r w:rsidRPr="00C3226F">
        <w:rPr>
          <w:rFonts w:ascii="Times New Roman" w:hAnsi="Times New Roman"/>
          <w:b/>
          <w:bCs/>
          <w:sz w:val="28"/>
          <w:szCs w:val="28"/>
        </w:rPr>
        <w:t>.</w:t>
      </w:r>
    </w:p>
    <w:p w:rsidR="001422BB" w:rsidRPr="00C3226F" w:rsidRDefault="001422BB" w:rsidP="001422BB">
      <w:pPr>
        <w:rPr>
          <w:rFonts w:ascii="Times New Roman" w:hAnsi="Times New Roman"/>
          <w:bCs/>
          <w:sz w:val="28"/>
          <w:szCs w:val="28"/>
        </w:rPr>
      </w:pPr>
      <w:r w:rsidRPr="00C3226F">
        <w:rPr>
          <w:rStyle w:val="eopscx32627041"/>
          <w:rFonts w:ascii="Times New Roman" w:hAnsi="Times New Roman"/>
          <w:sz w:val="28"/>
          <w:szCs w:val="28"/>
        </w:rPr>
        <w:t xml:space="preserve">Централизованным водоснабжением охвачено </w:t>
      </w:r>
      <w:r w:rsidRPr="00D90782">
        <w:rPr>
          <w:rStyle w:val="eopscx32627041"/>
          <w:rFonts w:ascii="Times New Roman" w:hAnsi="Times New Roman"/>
          <w:sz w:val="28"/>
          <w:szCs w:val="28"/>
        </w:rPr>
        <w:t>около 95 % населения</w:t>
      </w:r>
      <w:r w:rsidRPr="00C3226F">
        <w:rPr>
          <w:rStyle w:val="eopscx32627041"/>
          <w:rFonts w:ascii="Times New Roman" w:hAnsi="Times New Roman"/>
          <w:sz w:val="28"/>
          <w:szCs w:val="28"/>
        </w:rPr>
        <w:t xml:space="preserve">. Общая протяженность водопроводных сетей в поселении составляет </w:t>
      </w:r>
      <w:r w:rsidRPr="005E67F4">
        <w:rPr>
          <w:rStyle w:val="eopscx32627041"/>
          <w:rFonts w:ascii="Times New Roman" w:hAnsi="Times New Roman"/>
          <w:sz w:val="28"/>
          <w:szCs w:val="28"/>
          <w:highlight w:val="yellow"/>
        </w:rPr>
        <w:t>16 163</w:t>
      </w:r>
      <w:r w:rsidRPr="00C3226F">
        <w:rPr>
          <w:rStyle w:val="eopscx32627041"/>
          <w:rFonts w:ascii="Times New Roman" w:hAnsi="Times New Roman"/>
          <w:sz w:val="28"/>
          <w:szCs w:val="28"/>
        </w:rPr>
        <w:t xml:space="preserve"> метров. Все сети находятся в удовлетворительном состоянии.</w:t>
      </w:r>
      <w:r w:rsidRPr="00C3226F">
        <w:rPr>
          <w:rStyle w:val="normaltextrunscx32627041"/>
          <w:rFonts w:ascii="Times New Roman" w:hAnsi="Times New Roman"/>
          <w:sz w:val="28"/>
          <w:szCs w:val="28"/>
        </w:rPr>
        <w:t> </w:t>
      </w:r>
      <w:r w:rsidRPr="00C3226F">
        <w:rPr>
          <w:rFonts w:ascii="Times New Roman" w:hAnsi="Times New Roman"/>
          <w:bCs/>
          <w:sz w:val="28"/>
          <w:szCs w:val="28"/>
        </w:rPr>
        <w:t xml:space="preserve">С </w:t>
      </w:r>
      <w:r w:rsidR="005E67F4">
        <w:rPr>
          <w:rFonts w:ascii="Times New Roman" w:hAnsi="Times New Roman"/>
          <w:bCs/>
          <w:sz w:val="28"/>
          <w:szCs w:val="28"/>
        </w:rPr>
        <w:t>июля</w:t>
      </w:r>
      <w:r w:rsidRPr="00C3226F">
        <w:rPr>
          <w:rFonts w:ascii="Times New Roman" w:hAnsi="Times New Roman"/>
          <w:bCs/>
          <w:sz w:val="28"/>
          <w:szCs w:val="28"/>
        </w:rPr>
        <w:t xml:space="preserve"> 2017 года</w:t>
      </w:r>
      <w:r>
        <w:rPr>
          <w:rFonts w:ascii="Times New Roman" w:hAnsi="Times New Roman"/>
          <w:bCs/>
          <w:sz w:val="28"/>
          <w:szCs w:val="28"/>
        </w:rPr>
        <w:t xml:space="preserve"> они</w:t>
      </w:r>
      <w:r w:rsidRPr="00C3226F">
        <w:rPr>
          <w:rFonts w:ascii="Times New Roman" w:hAnsi="Times New Roman"/>
          <w:bCs/>
          <w:sz w:val="28"/>
          <w:szCs w:val="28"/>
        </w:rPr>
        <w:t xml:space="preserve"> находится в  МУП </w:t>
      </w:r>
      <w:r>
        <w:rPr>
          <w:rFonts w:ascii="Times New Roman" w:hAnsi="Times New Roman"/>
          <w:bCs/>
          <w:sz w:val="28"/>
          <w:szCs w:val="28"/>
        </w:rPr>
        <w:t>«</w:t>
      </w:r>
      <w:r w:rsidR="005E67F4">
        <w:rPr>
          <w:rFonts w:ascii="Times New Roman" w:hAnsi="Times New Roman"/>
          <w:bCs/>
          <w:sz w:val="28"/>
          <w:szCs w:val="28"/>
        </w:rPr>
        <w:t>Центра модернизации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="005E67F4">
        <w:rPr>
          <w:rFonts w:ascii="Times New Roman" w:hAnsi="Times New Roman"/>
          <w:bCs/>
          <w:sz w:val="28"/>
          <w:szCs w:val="28"/>
        </w:rPr>
        <w:t>Ж</w:t>
      </w:r>
      <w:proofErr w:type="gramEnd"/>
      <w:r w:rsidR="005E67F4">
        <w:rPr>
          <w:rFonts w:ascii="Times New Roman" w:hAnsi="Times New Roman"/>
          <w:bCs/>
          <w:sz w:val="28"/>
          <w:szCs w:val="28"/>
        </w:rPr>
        <w:t>КХ</w:t>
      </w:r>
      <w:r w:rsidRPr="00C3226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422BB" w:rsidRPr="00714C2E" w:rsidRDefault="001422BB" w:rsidP="001422BB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C3226F">
        <w:rPr>
          <w:rFonts w:ascii="Times New Roman" w:hAnsi="Times New Roman"/>
          <w:bCs/>
          <w:sz w:val="28"/>
          <w:szCs w:val="28"/>
        </w:rPr>
        <w:t>В 2019</w:t>
      </w:r>
      <w:r w:rsidR="005E67F4">
        <w:rPr>
          <w:rFonts w:ascii="Times New Roman" w:hAnsi="Times New Roman"/>
          <w:bCs/>
          <w:sz w:val="28"/>
          <w:szCs w:val="28"/>
        </w:rPr>
        <w:t xml:space="preserve"> </w:t>
      </w:r>
      <w:r w:rsidRPr="00C3226F">
        <w:rPr>
          <w:rFonts w:ascii="Times New Roman" w:hAnsi="Times New Roman"/>
          <w:bCs/>
          <w:sz w:val="28"/>
          <w:szCs w:val="28"/>
        </w:rPr>
        <w:t>г обслуж</w:t>
      </w:r>
      <w:r>
        <w:rPr>
          <w:rFonts w:ascii="Times New Roman" w:hAnsi="Times New Roman"/>
          <w:bCs/>
          <w:sz w:val="28"/>
          <w:szCs w:val="28"/>
        </w:rPr>
        <w:t xml:space="preserve">ивающей организацией произведено </w:t>
      </w:r>
      <w:r w:rsidRPr="005E67F4">
        <w:rPr>
          <w:rFonts w:ascii="Times New Roman" w:hAnsi="Times New Roman"/>
          <w:bCs/>
          <w:sz w:val="28"/>
          <w:szCs w:val="28"/>
          <w:highlight w:val="yellow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аварийных ремонтов</w:t>
      </w:r>
      <w:r w:rsidRPr="00C3226F">
        <w:rPr>
          <w:rFonts w:ascii="Times New Roman" w:hAnsi="Times New Roman"/>
          <w:bCs/>
          <w:sz w:val="28"/>
          <w:szCs w:val="28"/>
        </w:rPr>
        <w:t xml:space="preserve"> водопровода,  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67F4">
        <w:rPr>
          <w:rFonts w:ascii="Times New Roman" w:hAnsi="Times New Roman"/>
          <w:bCs/>
          <w:sz w:val="28"/>
          <w:szCs w:val="28"/>
          <w:highlight w:val="yellow"/>
        </w:rPr>
        <w:t>3</w:t>
      </w:r>
      <w:r w:rsidRPr="00C3226F">
        <w:rPr>
          <w:rFonts w:ascii="Times New Roman" w:hAnsi="Times New Roman"/>
          <w:bCs/>
          <w:sz w:val="28"/>
          <w:szCs w:val="28"/>
        </w:rPr>
        <w:t xml:space="preserve"> скважинах</w:t>
      </w:r>
      <w:r>
        <w:rPr>
          <w:rFonts w:ascii="Times New Roman" w:hAnsi="Times New Roman"/>
          <w:bCs/>
          <w:sz w:val="28"/>
          <w:szCs w:val="28"/>
        </w:rPr>
        <w:t xml:space="preserve"> были заменены насосы.</w:t>
      </w:r>
    </w:p>
    <w:p w:rsidR="001422BB" w:rsidRDefault="001422BB" w:rsidP="001422BB">
      <w:pPr>
        <w:rPr>
          <w:rFonts w:ascii="Times New Roman" w:hAnsi="Times New Roman"/>
          <w:b/>
          <w:bCs/>
          <w:i/>
          <w:sz w:val="30"/>
          <w:szCs w:val="30"/>
        </w:rPr>
      </w:pPr>
      <w:r w:rsidRPr="008C71D6">
        <w:rPr>
          <w:rFonts w:ascii="Times New Roman" w:hAnsi="Times New Roman"/>
          <w:b/>
          <w:bCs/>
          <w:i/>
          <w:sz w:val="30"/>
          <w:szCs w:val="30"/>
        </w:rPr>
        <w:t>Дорожная деятельность</w:t>
      </w:r>
      <w:r>
        <w:rPr>
          <w:rFonts w:ascii="Times New Roman" w:hAnsi="Times New Roman"/>
          <w:b/>
          <w:bCs/>
          <w:i/>
          <w:sz w:val="30"/>
          <w:szCs w:val="30"/>
        </w:rPr>
        <w:t>.</w:t>
      </w:r>
    </w:p>
    <w:p w:rsidR="001422BB" w:rsidRPr="00F16E3C" w:rsidRDefault="001422BB" w:rsidP="001422BB">
      <w:pPr>
        <w:rPr>
          <w:rFonts w:ascii="Times New Roman" w:hAnsi="Times New Roman"/>
          <w:b/>
          <w:bCs/>
          <w:i/>
          <w:color w:val="FF0000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В собственности поселения значатся </w:t>
      </w:r>
      <w:r w:rsidRPr="005E67F4">
        <w:rPr>
          <w:rFonts w:ascii="Times New Roman" w:hAnsi="Times New Roman"/>
          <w:bCs/>
          <w:sz w:val="30"/>
          <w:szCs w:val="30"/>
          <w:highlight w:val="yellow"/>
        </w:rPr>
        <w:t>30700</w:t>
      </w:r>
      <w:r>
        <w:rPr>
          <w:rFonts w:ascii="Times New Roman" w:hAnsi="Times New Roman"/>
          <w:bCs/>
          <w:sz w:val="30"/>
          <w:szCs w:val="30"/>
        </w:rPr>
        <w:t xml:space="preserve"> м дорог, в том числе с твердым </w:t>
      </w:r>
      <w:r w:rsidRPr="00BA6B3F">
        <w:rPr>
          <w:rFonts w:ascii="Times New Roman" w:hAnsi="Times New Roman"/>
          <w:bCs/>
          <w:sz w:val="30"/>
          <w:szCs w:val="30"/>
        </w:rPr>
        <w:t xml:space="preserve">покрытием </w:t>
      </w:r>
      <w:r w:rsidRPr="005E67F4">
        <w:rPr>
          <w:rFonts w:ascii="Times New Roman" w:hAnsi="Times New Roman"/>
          <w:bCs/>
          <w:sz w:val="30"/>
          <w:szCs w:val="30"/>
          <w:highlight w:val="yellow"/>
        </w:rPr>
        <w:t>4600</w:t>
      </w:r>
      <w:r w:rsidRPr="00BA6B3F">
        <w:rPr>
          <w:rFonts w:ascii="Times New Roman" w:hAnsi="Times New Roman"/>
          <w:bCs/>
          <w:sz w:val="30"/>
          <w:szCs w:val="30"/>
        </w:rPr>
        <w:t xml:space="preserve"> м</w:t>
      </w:r>
      <w:r>
        <w:rPr>
          <w:rFonts w:ascii="Times New Roman" w:hAnsi="Times New Roman"/>
          <w:bCs/>
          <w:sz w:val="30"/>
          <w:szCs w:val="30"/>
        </w:rPr>
        <w:t>.</w:t>
      </w:r>
      <w:r>
        <w:rPr>
          <w:rFonts w:ascii="Times New Roman" w:hAnsi="Times New Roman"/>
          <w:b/>
          <w:bCs/>
          <w:i/>
          <w:sz w:val="30"/>
          <w:szCs w:val="30"/>
        </w:rPr>
        <w:t xml:space="preserve">   </w:t>
      </w:r>
    </w:p>
    <w:p w:rsidR="001422BB" w:rsidRPr="00C10E7C" w:rsidRDefault="001422BB" w:rsidP="001422BB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  <w:proofErr w:type="gramStart"/>
      <w:r w:rsidRPr="00FE360D">
        <w:rPr>
          <w:rFonts w:ascii="Times New Roman" w:hAnsi="Times New Roman"/>
          <w:bCs/>
          <w:sz w:val="28"/>
          <w:szCs w:val="28"/>
        </w:rPr>
        <w:t xml:space="preserve">В  2019 г средства дорожного фонда  в размере </w:t>
      </w:r>
      <w:r w:rsidRPr="00FE360D">
        <w:rPr>
          <w:rFonts w:ascii="Times New Roman" w:hAnsi="Times New Roman"/>
          <w:bCs/>
          <w:sz w:val="28"/>
          <w:szCs w:val="28"/>
          <w:highlight w:val="yellow"/>
        </w:rPr>
        <w:t>1 114 300</w:t>
      </w:r>
      <w:r w:rsidRPr="00FE360D">
        <w:rPr>
          <w:rFonts w:ascii="Times New Roman" w:hAnsi="Times New Roman"/>
          <w:bCs/>
          <w:sz w:val="28"/>
          <w:szCs w:val="28"/>
        </w:rPr>
        <w:t xml:space="preserve">  руб. были израсходованы на следующие виды работ: устройство оснований и покрытий из щебеночно-</w:t>
      </w:r>
      <w:r w:rsidRPr="00FE360D">
        <w:rPr>
          <w:rFonts w:ascii="Times New Roman" w:hAnsi="Times New Roman"/>
          <w:bCs/>
          <w:sz w:val="28"/>
          <w:szCs w:val="28"/>
        </w:rPr>
        <w:lastRenderedPageBreak/>
        <w:t xml:space="preserve">песчаной смеси </w:t>
      </w:r>
      <w:r w:rsidR="005E67F4" w:rsidRPr="00FE360D">
        <w:rPr>
          <w:rFonts w:ascii="Times New Roman" w:hAnsi="Times New Roman"/>
          <w:bCs/>
          <w:sz w:val="28"/>
          <w:szCs w:val="28"/>
        </w:rPr>
        <w:t xml:space="preserve">в п. Семеновский 1300 </w:t>
      </w:r>
      <w:r w:rsidRPr="00FE360D">
        <w:rPr>
          <w:rFonts w:ascii="Times New Roman" w:hAnsi="Times New Roman"/>
          <w:bCs/>
          <w:sz w:val="28"/>
          <w:szCs w:val="28"/>
        </w:rPr>
        <w:t xml:space="preserve">м на сумму </w:t>
      </w:r>
      <w:r w:rsidR="005E67F4" w:rsidRPr="00FE360D">
        <w:rPr>
          <w:rFonts w:ascii="Times New Roman" w:hAnsi="Times New Roman"/>
          <w:bCs/>
          <w:sz w:val="28"/>
          <w:szCs w:val="28"/>
        </w:rPr>
        <w:t>1 500</w:t>
      </w:r>
      <w:r w:rsidRPr="00FE360D">
        <w:rPr>
          <w:rFonts w:ascii="Times New Roman" w:hAnsi="Times New Roman"/>
          <w:bCs/>
          <w:sz w:val="28"/>
          <w:szCs w:val="28"/>
        </w:rPr>
        <w:t xml:space="preserve"> тыс. руб., на   расчистку снега 24,3 тыс. руб., В зимний период регулярно проводится очистка дорог от снега.</w:t>
      </w:r>
      <w:proofErr w:type="gramEnd"/>
      <w:r w:rsidRPr="004B12D0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Договор на очистку дорог в 2019</w:t>
      </w:r>
      <w:r w:rsidR="00FE360D">
        <w:rPr>
          <w:rFonts w:ascii="Times New Roman" w:hAnsi="Times New Roman"/>
          <w:bCs/>
          <w:sz w:val="30"/>
          <w:szCs w:val="30"/>
        </w:rPr>
        <w:t xml:space="preserve"> </w:t>
      </w:r>
      <w:r w:rsidRPr="004B12D0">
        <w:rPr>
          <w:rFonts w:ascii="Times New Roman" w:hAnsi="Times New Roman"/>
          <w:bCs/>
          <w:sz w:val="30"/>
          <w:szCs w:val="30"/>
        </w:rPr>
        <w:t xml:space="preserve">г </w:t>
      </w:r>
      <w:r>
        <w:rPr>
          <w:rFonts w:ascii="Times New Roman" w:hAnsi="Times New Roman"/>
          <w:bCs/>
          <w:sz w:val="30"/>
          <w:szCs w:val="30"/>
        </w:rPr>
        <w:t>был заключен с</w:t>
      </w:r>
      <w:r w:rsidRPr="004B12D0">
        <w:rPr>
          <w:rFonts w:ascii="Times New Roman" w:hAnsi="Times New Roman"/>
          <w:bCs/>
          <w:sz w:val="30"/>
          <w:szCs w:val="30"/>
        </w:rPr>
        <w:t xml:space="preserve"> </w:t>
      </w:r>
      <w:r w:rsidR="005E67F4">
        <w:rPr>
          <w:rFonts w:ascii="Times New Roman" w:hAnsi="Times New Roman"/>
          <w:bCs/>
          <w:sz w:val="30"/>
          <w:szCs w:val="30"/>
        </w:rPr>
        <w:t>КХ «</w:t>
      </w:r>
      <w:proofErr w:type="spellStart"/>
      <w:r w:rsidR="005E67F4">
        <w:rPr>
          <w:rFonts w:ascii="Times New Roman" w:hAnsi="Times New Roman"/>
          <w:bCs/>
          <w:sz w:val="30"/>
          <w:szCs w:val="30"/>
        </w:rPr>
        <w:t>Кудрино</w:t>
      </w:r>
      <w:proofErr w:type="spellEnd"/>
      <w:r w:rsidR="005E67F4">
        <w:rPr>
          <w:rFonts w:ascii="Times New Roman" w:hAnsi="Times New Roman"/>
          <w:bCs/>
          <w:sz w:val="30"/>
          <w:szCs w:val="30"/>
        </w:rPr>
        <w:t xml:space="preserve">» - </w:t>
      </w:r>
      <w:proofErr w:type="spellStart"/>
      <w:r w:rsidR="005E67F4">
        <w:rPr>
          <w:rFonts w:ascii="Times New Roman" w:hAnsi="Times New Roman"/>
          <w:bCs/>
          <w:sz w:val="30"/>
          <w:szCs w:val="30"/>
        </w:rPr>
        <w:t>Усть-Каменка</w:t>
      </w:r>
      <w:proofErr w:type="spellEnd"/>
      <w:r w:rsidR="005E67F4">
        <w:rPr>
          <w:rFonts w:ascii="Times New Roman" w:hAnsi="Times New Roman"/>
          <w:bCs/>
          <w:sz w:val="30"/>
          <w:szCs w:val="30"/>
        </w:rPr>
        <w:t>, Семеновский, с ООО «</w:t>
      </w:r>
      <w:proofErr w:type="spellStart"/>
      <w:r w:rsidR="005E67F4">
        <w:rPr>
          <w:rFonts w:ascii="Times New Roman" w:hAnsi="Times New Roman"/>
          <w:bCs/>
          <w:sz w:val="30"/>
          <w:szCs w:val="30"/>
        </w:rPr>
        <w:t>СибРосСтрой</w:t>
      </w:r>
      <w:proofErr w:type="spellEnd"/>
      <w:r w:rsidR="005E67F4">
        <w:rPr>
          <w:rFonts w:ascii="Times New Roman" w:hAnsi="Times New Roman"/>
          <w:bCs/>
          <w:sz w:val="30"/>
          <w:szCs w:val="30"/>
        </w:rPr>
        <w:t xml:space="preserve">» - </w:t>
      </w:r>
      <w:proofErr w:type="spellStart"/>
      <w:r w:rsidR="005E67F4">
        <w:rPr>
          <w:rFonts w:ascii="Times New Roman" w:hAnsi="Times New Roman"/>
          <w:bCs/>
          <w:sz w:val="30"/>
          <w:szCs w:val="30"/>
        </w:rPr>
        <w:t>Налетиха</w:t>
      </w:r>
      <w:proofErr w:type="spellEnd"/>
      <w:r w:rsidR="005E67F4">
        <w:rPr>
          <w:rFonts w:ascii="Times New Roman" w:hAnsi="Times New Roman"/>
          <w:bCs/>
          <w:sz w:val="30"/>
          <w:szCs w:val="30"/>
        </w:rPr>
        <w:t>, ОАО «</w:t>
      </w:r>
      <w:proofErr w:type="spellStart"/>
      <w:r w:rsidR="005E67F4">
        <w:rPr>
          <w:rFonts w:ascii="Times New Roman" w:hAnsi="Times New Roman"/>
          <w:bCs/>
          <w:sz w:val="30"/>
          <w:szCs w:val="30"/>
        </w:rPr>
        <w:t>Новосибирскавтодор</w:t>
      </w:r>
      <w:proofErr w:type="spellEnd"/>
      <w:r w:rsidR="005E67F4">
        <w:rPr>
          <w:rFonts w:ascii="Times New Roman" w:hAnsi="Times New Roman"/>
          <w:bCs/>
          <w:sz w:val="30"/>
          <w:szCs w:val="30"/>
        </w:rPr>
        <w:t xml:space="preserve">» </w:t>
      </w:r>
      <w:proofErr w:type="spellStart"/>
      <w:r w:rsidR="005E67F4">
        <w:rPr>
          <w:rFonts w:ascii="Times New Roman" w:hAnsi="Times New Roman"/>
          <w:bCs/>
          <w:sz w:val="30"/>
          <w:szCs w:val="30"/>
        </w:rPr>
        <w:t>Тогучинское</w:t>
      </w:r>
      <w:proofErr w:type="spellEnd"/>
      <w:r w:rsidR="005E67F4">
        <w:rPr>
          <w:rFonts w:ascii="Times New Roman" w:hAnsi="Times New Roman"/>
          <w:bCs/>
          <w:sz w:val="30"/>
          <w:szCs w:val="30"/>
        </w:rPr>
        <w:t xml:space="preserve"> ДРСУ – Пермский, </w:t>
      </w:r>
      <w:proofErr w:type="spellStart"/>
      <w:r w:rsidR="005E67F4">
        <w:rPr>
          <w:rFonts w:ascii="Times New Roman" w:hAnsi="Times New Roman"/>
          <w:bCs/>
          <w:sz w:val="30"/>
          <w:szCs w:val="30"/>
        </w:rPr>
        <w:t>физлица</w:t>
      </w:r>
      <w:proofErr w:type="spellEnd"/>
      <w:r w:rsidR="005E67F4">
        <w:rPr>
          <w:rFonts w:ascii="Times New Roman" w:hAnsi="Times New Roman"/>
          <w:bCs/>
          <w:sz w:val="30"/>
          <w:szCs w:val="30"/>
        </w:rPr>
        <w:t xml:space="preserve"> «</w:t>
      </w:r>
      <w:proofErr w:type="spellStart"/>
      <w:r w:rsidR="005E67F4">
        <w:rPr>
          <w:rFonts w:ascii="Times New Roman" w:hAnsi="Times New Roman"/>
          <w:bCs/>
          <w:sz w:val="30"/>
          <w:szCs w:val="30"/>
        </w:rPr>
        <w:t>Петроченко</w:t>
      </w:r>
      <w:proofErr w:type="spellEnd"/>
      <w:r w:rsidR="005E67F4">
        <w:rPr>
          <w:rFonts w:ascii="Times New Roman" w:hAnsi="Times New Roman"/>
          <w:bCs/>
          <w:sz w:val="30"/>
          <w:szCs w:val="30"/>
        </w:rPr>
        <w:t xml:space="preserve"> Н. , Бурлаков В.Н., Колбасин О.</w:t>
      </w:r>
      <w:r w:rsidR="00FE360D">
        <w:rPr>
          <w:rFonts w:ascii="Times New Roman" w:hAnsi="Times New Roman"/>
          <w:bCs/>
          <w:sz w:val="30"/>
          <w:szCs w:val="30"/>
        </w:rPr>
        <w:t>)</w:t>
      </w:r>
      <w:r w:rsidR="005E67F4">
        <w:rPr>
          <w:rFonts w:ascii="Times New Roman" w:hAnsi="Times New Roman"/>
          <w:bCs/>
          <w:sz w:val="30"/>
          <w:szCs w:val="30"/>
        </w:rPr>
        <w:t xml:space="preserve"> -</w:t>
      </w:r>
      <w:proofErr w:type="spellStart"/>
      <w:r w:rsidR="005E67F4">
        <w:rPr>
          <w:rFonts w:ascii="Times New Roman" w:hAnsi="Times New Roman"/>
          <w:bCs/>
          <w:sz w:val="30"/>
          <w:szCs w:val="30"/>
        </w:rPr>
        <w:t>Аплаксино</w:t>
      </w:r>
      <w:proofErr w:type="spellEnd"/>
    </w:p>
    <w:p w:rsidR="001422BB" w:rsidRDefault="001422BB" w:rsidP="001422BB">
      <w:pPr>
        <w:tabs>
          <w:tab w:val="left" w:pos="284"/>
        </w:tabs>
        <w:ind w:left="284" w:hanging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В</w:t>
      </w:r>
      <w:r w:rsidRPr="004B7A0E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4B7A0E">
        <w:rPr>
          <w:rFonts w:ascii="Times New Roman" w:hAnsi="Times New Roman"/>
          <w:bCs/>
          <w:sz w:val="28"/>
          <w:szCs w:val="28"/>
        </w:rPr>
        <w:t>год</w:t>
      </w:r>
      <w:r>
        <w:rPr>
          <w:rFonts w:ascii="Times New Roman" w:hAnsi="Times New Roman"/>
          <w:bCs/>
          <w:sz w:val="28"/>
          <w:szCs w:val="28"/>
        </w:rPr>
        <w:t>у размер дорожного фонда</w:t>
      </w:r>
      <w:r w:rsidRPr="004B7A0E">
        <w:rPr>
          <w:rFonts w:ascii="Times New Roman" w:hAnsi="Times New Roman"/>
          <w:bCs/>
          <w:sz w:val="28"/>
          <w:szCs w:val="28"/>
        </w:rPr>
        <w:t xml:space="preserve"> прогнозируется </w:t>
      </w:r>
      <w:r>
        <w:rPr>
          <w:rFonts w:ascii="Times New Roman" w:hAnsi="Times New Roman"/>
          <w:bCs/>
          <w:sz w:val="28"/>
          <w:szCs w:val="28"/>
        </w:rPr>
        <w:t>на</w:t>
      </w:r>
      <w:r w:rsidRPr="004B7A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сумму</w:t>
      </w:r>
      <w:r w:rsidRPr="004B7A0E">
        <w:rPr>
          <w:rFonts w:ascii="Times New Roman" w:hAnsi="Times New Roman"/>
          <w:bCs/>
          <w:sz w:val="28"/>
          <w:szCs w:val="28"/>
        </w:rPr>
        <w:t xml:space="preserve"> </w:t>
      </w:r>
      <w:r w:rsidRPr="00FE360D">
        <w:rPr>
          <w:rFonts w:ascii="Times New Roman" w:hAnsi="Times New Roman"/>
          <w:bCs/>
          <w:sz w:val="28"/>
          <w:szCs w:val="28"/>
          <w:highlight w:val="yellow"/>
        </w:rPr>
        <w:t>2 228 200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B7A0E">
        <w:rPr>
          <w:rFonts w:ascii="Times New Roman" w:hAnsi="Times New Roman"/>
          <w:bCs/>
          <w:sz w:val="28"/>
          <w:szCs w:val="28"/>
        </w:rPr>
        <w:t xml:space="preserve"> руб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E360D" w:rsidRPr="00106800" w:rsidRDefault="00FE360D" w:rsidP="001422BB">
      <w:pPr>
        <w:tabs>
          <w:tab w:val="left" w:pos="284"/>
        </w:tabs>
        <w:ind w:left="284" w:hanging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связи с погодными условиями, на сегодняшний день уже израсходовано_______</w:t>
      </w:r>
    </w:p>
    <w:p w:rsidR="001422BB" w:rsidRPr="00FE360D" w:rsidRDefault="001422BB" w:rsidP="001422BB">
      <w:pPr>
        <w:rPr>
          <w:rFonts w:ascii="Times New Roman" w:hAnsi="Times New Roman"/>
          <w:b/>
          <w:bCs/>
          <w:i/>
          <w:sz w:val="30"/>
          <w:szCs w:val="30"/>
          <w:highlight w:val="yellow"/>
        </w:rPr>
      </w:pPr>
      <w:r w:rsidRPr="00FE360D">
        <w:rPr>
          <w:rFonts w:ascii="Times New Roman" w:hAnsi="Times New Roman"/>
          <w:b/>
          <w:bCs/>
          <w:i/>
          <w:sz w:val="30"/>
          <w:szCs w:val="30"/>
          <w:highlight w:val="yellow"/>
        </w:rPr>
        <w:t>Организация сбора и вывоза ТКО</w:t>
      </w:r>
    </w:p>
    <w:p w:rsidR="001422BB" w:rsidRPr="00714C2E" w:rsidRDefault="001422BB" w:rsidP="001422BB">
      <w:pPr>
        <w:rPr>
          <w:rFonts w:ascii="Times New Roman" w:hAnsi="Times New Roman"/>
          <w:bCs/>
          <w:sz w:val="30"/>
          <w:szCs w:val="30"/>
        </w:rPr>
      </w:pPr>
      <w:r w:rsidRPr="00FE360D">
        <w:rPr>
          <w:rFonts w:ascii="Times New Roman" w:hAnsi="Times New Roman"/>
          <w:bCs/>
          <w:sz w:val="30"/>
          <w:szCs w:val="30"/>
          <w:highlight w:val="yellow"/>
        </w:rPr>
        <w:t xml:space="preserve">С </w:t>
      </w:r>
      <w:r w:rsidR="00FE360D" w:rsidRPr="00FE360D">
        <w:rPr>
          <w:rFonts w:ascii="Times New Roman" w:hAnsi="Times New Roman"/>
          <w:bCs/>
          <w:sz w:val="30"/>
          <w:szCs w:val="30"/>
          <w:highlight w:val="yellow"/>
        </w:rPr>
        <w:t>августа</w:t>
      </w:r>
      <w:r w:rsidRPr="00FE360D">
        <w:rPr>
          <w:rFonts w:ascii="Times New Roman" w:hAnsi="Times New Roman"/>
          <w:bCs/>
          <w:sz w:val="30"/>
          <w:szCs w:val="30"/>
          <w:highlight w:val="yellow"/>
        </w:rPr>
        <w:t xml:space="preserve"> 2019 г в </w:t>
      </w:r>
      <w:proofErr w:type="spellStart"/>
      <w:r w:rsidRPr="00FE360D">
        <w:rPr>
          <w:rFonts w:ascii="Times New Roman" w:hAnsi="Times New Roman"/>
          <w:bCs/>
          <w:sz w:val="30"/>
          <w:szCs w:val="30"/>
          <w:highlight w:val="yellow"/>
        </w:rPr>
        <w:t>Кривоносовском</w:t>
      </w:r>
      <w:proofErr w:type="spellEnd"/>
      <w:r w:rsidRPr="00FE360D">
        <w:rPr>
          <w:rFonts w:ascii="Times New Roman" w:hAnsi="Times New Roman"/>
          <w:bCs/>
          <w:sz w:val="30"/>
          <w:szCs w:val="30"/>
          <w:highlight w:val="yellow"/>
        </w:rPr>
        <w:t xml:space="preserve"> сельском поселении организован сбор и вывоз ТКО. До решения вопроса с региональным оператором услуги по сбору ТКО осуществляет МУП спецавтобаза «Коммунальник» г</w:t>
      </w:r>
      <w:proofErr w:type="gramStart"/>
      <w:r w:rsidRPr="00FE360D">
        <w:rPr>
          <w:rFonts w:ascii="Times New Roman" w:hAnsi="Times New Roman"/>
          <w:bCs/>
          <w:sz w:val="30"/>
          <w:szCs w:val="30"/>
          <w:highlight w:val="yellow"/>
        </w:rPr>
        <w:t>.Р</w:t>
      </w:r>
      <w:proofErr w:type="gramEnd"/>
      <w:r w:rsidRPr="00FE360D">
        <w:rPr>
          <w:rFonts w:ascii="Times New Roman" w:hAnsi="Times New Roman"/>
          <w:bCs/>
          <w:sz w:val="30"/>
          <w:szCs w:val="30"/>
          <w:highlight w:val="yellow"/>
        </w:rPr>
        <w:t>оссошь, отгрузка производится с периодичностью 1 раз в неделю. Охват населения договорами составляет 29% . За счет средств администрации было приобретено и установлено 20 контейнеров для мусора и 8 за счет средств ООО «</w:t>
      </w:r>
      <w:proofErr w:type="spellStart"/>
      <w:r w:rsidRPr="00FE360D">
        <w:rPr>
          <w:rFonts w:ascii="Times New Roman" w:hAnsi="Times New Roman"/>
          <w:bCs/>
          <w:sz w:val="30"/>
          <w:szCs w:val="30"/>
          <w:highlight w:val="yellow"/>
        </w:rPr>
        <w:t>АгроЮг</w:t>
      </w:r>
      <w:proofErr w:type="spellEnd"/>
      <w:r w:rsidRPr="00FE360D">
        <w:rPr>
          <w:rFonts w:ascii="Times New Roman" w:hAnsi="Times New Roman"/>
          <w:bCs/>
          <w:sz w:val="30"/>
          <w:szCs w:val="30"/>
          <w:highlight w:val="yellow"/>
        </w:rPr>
        <w:t>»</w:t>
      </w:r>
      <w:proofErr w:type="gramStart"/>
      <w:r>
        <w:rPr>
          <w:rFonts w:ascii="Times New Roman" w:hAnsi="Times New Roman"/>
          <w:bCs/>
          <w:sz w:val="30"/>
          <w:szCs w:val="30"/>
        </w:rPr>
        <w:t xml:space="preserve"> .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 </w:t>
      </w:r>
    </w:p>
    <w:p w:rsidR="001422BB" w:rsidRDefault="001422BB" w:rsidP="001422BB">
      <w:pPr>
        <w:rPr>
          <w:rFonts w:ascii="Times New Roman" w:hAnsi="Times New Roman"/>
          <w:b/>
          <w:bCs/>
          <w:i/>
          <w:sz w:val="30"/>
          <w:szCs w:val="30"/>
        </w:rPr>
      </w:pPr>
    </w:p>
    <w:p w:rsidR="001422BB" w:rsidRDefault="001422BB" w:rsidP="001422BB">
      <w:pPr>
        <w:rPr>
          <w:rFonts w:ascii="Times New Roman" w:hAnsi="Times New Roman"/>
          <w:b/>
          <w:bCs/>
          <w:i/>
          <w:sz w:val="30"/>
          <w:szCs w:val="30"/>
        </w:rPr>
      </w:pPr>
      <w:r w:rsidRPr="008700DE">
        <w:rPr>
          <w:rFonts w:ascii="Times New Roman" w:hAnsi="Times New Roman"/>
          <w:b/>
          <w:bCs/>
          <w:i/>
          <w:sz w:val="30"/>
          <w:szCs w:val="30"/>
        </w:rPr>
        <w:t>Противопожарные мероприятия</w:t>
      </w:r>
    </w:p>
    <w:p w:rsidR="00CB686A" w:rsidRDefault="00CB686A" w:rsidP="00CB686A">
      <w:pPr>
        <w:pStyle w:val="a9"/>
        <w:shd w:val="clear" w:color="auto" w:fill="FFFFFF"/>
        <w:textAlignment w:val="baseline"/>
        <w:rPr>
          <w:rFonts w:ascii="Trebuchet MS" w:hAnsi="Trebuchet MS"/>
          <w:color w:val="000000"/>
          <w:sz w:val="25"/>
          <w:szCs w:val="25"/>
        </w:rPr>
      </w:pPr>
      <w:r>
        <w:rPr>
          <w:rFonts w:ascii="Trebuchet MS" w:hAnsi="Trebuchet MS"/>
          <w:color w:val="000000"/>
          <w:sz w:val="25"/>
          <w:szCs w:val="25"/>
        </w:rPr>
        <w:t xml:space="preserve">       В 2019 году продолжалась работа по выполнению ряда мероприятий она территории </w:t>
      </w:r>
      <w:proofErr w:type="spellStart"/>
      <w:r>
        <w:rPr>
          <w:rFonts w:ascii="Trebuchet MS" w:hAnsi="Trebuchet MS"/>
          <w:color w:val="000000"/>
          <w:sz w:val="25"/>
          <w:szCs w:val="25"/>
        </w:rPr>
        <w:t>Усть-Каменского</w:t>
      </w:r>
      <w:proofErr w:type="spellEnd"/>
      <w:r>
        <w:rPr>
          <w:rFonts w:ascii="Trebuchet MS" w:hAnsi="Trebuchet MS"/>
          <w:color w:val="000000"/>
          <w:sz w:val="25"/>
          <w:szCs w:val="25"/>
        </w:rPr>
        <w:t xml:space="preserve"> сельского поселения, направленных на повышение уровня пожарной безопасности и защиты населения.</w:t>
      </w:r>
    </w:p>
    <w:p w:rsidR="00CB686A" w:rsidRDefault="00CB686A" w:rsidP="00CB686A">
      <w:pPr>
        <w:pStyle w:val="a9"/>
        <w:shd w:val="clear" w:color="auto" w:fill="FFFFFF"/>
        <w:textAlignment w:val="baseline"/>
        <w:rPr>
          <w:rFonts w:ascii="Trebuchet MS" w:hAnsi="Trebuchet MS"/>
          <w:color w:val="000000"/>
          <w:sz w:val="25"/>
          <w:szCs w:val="25"/>
        </w:rPr>
      </w:pPr>
      <w:r>
        <w:rPr>
          <w:rFonts w:ascii="Trebuchet MS" w:hAnsi="Trebuchet MS"/>
          <w:color w:val="000000"/>
          <w:sz w:val="25"/>
          <w:szCs w:val="25"/>
        </w:rPr>
        <w:t>— организована работа по выдаче памяток населению о соблюдении мер пожарной безопасности — охвачено 90 %;</w:t>
      </w:r>
    </w:p>
    <w:p w:rsidR="00CB686A" w:rsidRDefault="00CB686A" w:rsidP="00CB686A">
      <w:pPr>
        <w:pStyle w:val="a9"/>
        <w:shd w:val="clear" w:color="auto" w:fill="FFFFFF"/>
        <w:textAlignment w:val="baseline"/>
        <w:rPr>
          <w:rFonts w:ascii="Trebuchet MS" w:hAnsi="Trebuchet MS"/>
          <w:color w:val="000000"/>
          <w:sz w:val="25"/>
          <w:szCs w:val="25"/>
        </w:rPr>
      </w:pPr>
      <w:r>
        <w:rPr>
          <w:rFonts w:ascii="Trebuchet MS" w:hAnsi="Trebuchet MS"/>
          <w:color w:val="000000"/>
          <w:sz w:val="25"/>
          <w:szCs w:val="25"/>
        </w:rPr>
        <w:t>— проведен рейд, в ходе которого были посещены неблагополучные семьи, а так же многодетные семьи и некоторые одинокие пенсионеры, работа продолжается постоянно</w:t>
      </w:r>
    </w:p>
    <w:p w:rsidR="00CB686A" w:rsidRDefault="00CB686A" w:rsidP="00CB686A">
      <w:pPr>
        <w:pStyle w:val="a9"/>
        <w:shd w:val="clear" w:color="auto" w:fill="FFFFFF"/>
        <w:textAlignment w:val="baseline"/>
        <w:rPr>
          <w:rFonts w:ascii="Trebuchet MS" w:hAnsi="Trebuchet MS"/>
          <w:color w:val="000000"/>
          <w:sz w:val="25"/>
          <w:szCs w:val="25"/>
        </w:rPr>
      </w:pPr>
      <w:r>
        <w:rPr>
          <w:rFonts w:ascii="Trebuchet MS" w:hAnsi="Trebuchet MS"/>
          <w:color w:val="000000"/>
          <w:sz w:val="25"/>
          <w:szCs w:val="25"/>
        </w:rPr>
        <w:t>- в домах 13 многодетных семьях установлены автономные дымовые пожарные извещатели.</w:t>
      </w:r>
    </w:p>
    <w:p w:rsidR="00CB686A" w:rsidRDefault="00CB686A" w:rsidP="00CB686A">
      <w:pPr>
        <w:pStyle w:val="a9"/>
        <w:shd w:val="clear" w:color="auto" w:fill="FFFFFF"/>
        <w:textAlignment w:val="baseline"/>
        <w:rPr>
          <w:rFonts w:ascii="Trebuchet MS" w:hAnsi="Trebuchet MS"/>
          <w:color w:val="000000"/>
          <w:sz w:val="25"/>
          <w:szCs w:val="25"/>
        </w:rPr>
      </w:pPr>
      <w:r>
        <w:rPr>
          <w:rFonts w:ascii="Trebuchet MS" w:hAnsi="Trebuchet MS"/>
          <w:color w:val="000000"/>
          <w:sz w:val="25"/>
          <w:szCs w:val="25"/>
        </w:rPr>
        <w:t>- принята программа «По обеспечению первичных мер пожарной безопасности на 2020 год»</w:t>
      </w:r>
    </w:p>
    <w:p w:rsidR="008755B0" w:rsidRDefault="008755B0" w:rsidP="00CA675A">
      <w:pPr>
        <w:ind w:firstLine="0"/>
        <w:rPr>
          <w:rFonts w:ascii="Times New Roman" w:hAnsi="Times New Roman"/>
          <w:bCs/>
          <w:sz w:val="30"/>
          <w:szCs w:val="30"/>
        </w:rPr>
      </w:pPr>
      <w:r>
        <w:rPr>
          <w:rFonts w:ascii="Trebuchet MS" w:hAnsi="Trebuchet MS"/>
          <w:color w:val="000000"/>
          <w:sz w:val="25"/>
          <w:szCs w:val="25"/>
        </w:rPr>
        <w:t xml:space="preserve">          </w:t>
      </w:r>
      <w:r w:rsidR="00C9120E">
        <w:rPr>
          <w:rFonts w:ascii="Times New Roman" w:hAnsi="Times New Roman"/>
          <w:bCs/>
          <w:sz w:val="30"/>
          <w:szCs w:val="30"/>
        </w:rPr>
        <w:t xml:space="preserve">За 2019 год своими силами было локализовано 17 пожаров </w:t>
      </w:r>
      <w:r w:rsidR="007C71E9">
        <w:rPr>
          <w:rFonts w:ascii="Times New Roman" w:hAnsi="Times New Roman"/>
          <w:bCs/>
          <w:sz w:val="30"/>
          <w:szCs w:val="30"/>
        </w:rPr>
        <w:t xml:space="preserve">на </w:t>
      </w:r>
      <w:proofErr w:type="spellStart"/>
      <w:r w:rsidR="007C71E9">
        <w:rPr>
          <w:rFonts w:ascii="Times New Roman" w:hAnsi="Times New Roman"/>
          <w:bCs/>
          <w:sz w:val="30"/>
          <w:szCs w:val="30"/>
        </w:rPr>
        <w:t>сельхозполях</w:t>
      </w:r>
      <w:proofErr w:type="spellEnd"/>
      <w:r w:rsidR="007C71E9">
        <w:rPr>
          <w:rFonts w:ascii="Times New Roman" w:hAnsi="Times New Roman"/>
          <w:bCs/>
          <w:sz w:val="30"/>
          <w:szCs w:val="30"/>
        </w:rPr>
        <w:t xml:space="preserve"> и частично в лесной зоне</w:t>
      </w:r>
      <w:r w:rsidR="00C9120E">
        <w:rPr>
          <w:rFonts w:ascii="Times New Roman" w:hAnsi="Times New Roman"/>
          <w:bCs/>
          <w:sz w:val="30"/>
          <w:szCs w:val="30"/>
        </w:rPr>
        <w:t xml:space="preserve">.  В весенний период 15 пожаров и в осенний 2 пожара. Пожары тушились маневренной группой,  специалистами администрации, и населением. </w:t>
      </w:r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>Я искренне хочу  поблагодарить всех сотрудников администрации, ДПК и просто жителей добровольцев за своевременно оказанную помощь в тушении пожаров и профилактических мероприятиях.</w:t>
      </w:r>
      <w:r w:rsidR="00CA675A">
        <w:rPr>
          <w:rFonts w:ascii="Times New Roman" w:hAnsi="Times New Roman"/>
          <w:bCs/>
          <w:sz w:val="30"/>
          <w:szCs w:val="30"/>
        </w:rPr>
        <w:t xml:space="preserve">      </w:t>
      </w:r>
    </w:p>
    <w:p w:rsidR="00CA675A" w:rsidRDefault="008755B0" w:rsidP="00CA675A">
      <w:pPr>
        <w:ind w:firstLine="0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           </w:t>
      </w:r>
      <w:r w:rsidR="00CA675A">
        <w:rPr>
          <w:rFonts w:ascii="Times New Roman" w:hAnsi="Times New Roman"/>
          <w:bCs/>
          <w:sz w:val="30"/>
          <w:szCs w:val="30"/>
        </w:rPr>
        <w:t xml:space="preserve"> В администрации имеются 7 пожарных ранцев, 2 емкости по 50 литров.</w:t>
      </w:r>
    </w:p>
    <w:p w:rsidR="007C71E9" w:rsidRPr="00C9120E" w:rsidRDefault="007C71E9" w:rsidP="001422BB">
      <w:pPr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 xml:space="preserve">На сегодняшний день в сельсовете имеется </w:t>
      </w:r>
      <w:proofErr w:type="gramStart"/>
      <w:r>
        <w:rPr>
          <w:rFonts w:ascii="Times New Roman" w:hAnsi="Times New Roman"/>
          <w:bCs/>
          <w:sz w:val="30"/>
          <w:szCs w:val="30"/>
        </w:rPr>
        <w:t>пожарная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Cs/>
          <w:sz w:val="30"/>
          <w:szCs w:val="30"/>
        </w:rPr>
        <w:t>автоцестерна</w:t>
      </w:r>
      <w:proofErr w:type="spellEnd"/>
      <w:r>
        <w:rPr>
          <w:rFonts w:ascii="Times New Roman" w:hAnsi="Times New Roman"/>
          <w:bCs/>
          <w:sz w:val="30"/>
          <w:szCs w:val="30"/>
        </w:rPr>
        <w:t>, которая находится в неудовлетворительном состоянии.</w:t>
      </w:r>
      <w:r w:rsidR="00CB686A">
        <w:rPr>
          <w:rFonts w:ascii="Times New Roman" w:hAnsi="Times New Roman"/>
          <w:bCs/>
          <w:sz w:val="30"/>
          <w:szCs w:val="30"/>
        </w:rPr>
        <w:t xml:space="preserve"> Но по мере возможности </w:t>
      </w:r>
      <w:r w:rsidR="008755B0">
        <w:rPr>
          <w:rFonts w:ascii="Times New Roman" w:hAnsi="Times New Roman"/>
          <w:bCs/>
          <w:sz w:val="30"/>
          <w:szCs w:val="30"/>
        </w:rPr>
        <w:t>машина и добровольно-пожарная команда выезжают на пожары.</w:t>
      </w:r>
    </w:p>
    <w:p w:rsidR="001422BB" w:rsidRPr="001C34D1" w:rsidRDefault="001422BB" w:rsidP="001422BB">
      <w:pPr>
        <w:rPr>
          <w:rFonts w:ascii="Times New Roman" w:hAnsi="Times New Roman"/>
          <w:bCs/>
          <w:sz w:val="30"/>
          <w:szCs w:val="30"/>
        </w:rPr>
      </w:pPr>
      <w:r w:rsidRPr="001F6491">
        <w:rPr>
          <w:rFonts w:ascii="Times New Roman" w:hAnsi="Times New Roman"/>
          <w:bCs/>
          <w:sz w:val="30"/>
          <w:szCs w:val="30"/>
        </w:rPr>
        <w:t xml:space="preserve">Ужесточаются меры по борьбе с пожарами и разведением огня. С наступлением пожароопасного периода </w:t>
      </w:r>
      <w:r>
        <w:rPr>
          <w:rFonts w:ascii="Times New Roman" w:hAnsi="Times New Roman"/>
          <w:bCs/>
          <w:sz w:val="30"/>
          <w:szCs w:val="30"/>
        </w:rPr>
        <w:t xml:space="preserve">к лицам, не соблюдающим правила противопожарной безопасности, </w:t>
      </w:r>
      <w:r w:rsidRPr="001F6491">
        <w:rPr>
          <w:rFonts w:ascii="Times New Roman" w:hAnsi="Times New Roman"/>
          <w:bCs/>
          <w:sz w:val="30"/>
          <w:szCs w:val="30"/>
        </w:rPr>
        <w:t>будут применяться штрафные санкции</w:t>
      </w:r>
      <w:r>
        <w:rPr>
          <w:rFonts w:ascii="Times New Roman" w:hAnsi="Times New Roman"/>
          <w:bCs/>
          <w:sz w:val="30"/>
          <w:szCs w:val="30"/>
        </w:rPr>
        <w:t>.</w:t>
      </w:r>
      <w:r w:rsidRPr="001F6491">
        <w:rPr>
          <w:rFonts w:ascii="Times New Roman" w:hAnsi="Times New Roman"/>
          <w:bCs/>
          <w:sz w:val="30"/>
          <w:szCs w:val="30"/>
        </w:rPr>
        <w:t xml:space="preserve"> Администрация поселения обращает внимание жителей сельского поселения на недопущение случаев выжигания сухой растительности</w:t>
      </w:r>
      <w:r>
        <w:rPr>
          <w:rFonts w:ascii="Times New Roman" w:hAnsi="Times New Roman"/>
          <w:bCs/>
          <w:sz w:val="30"/>
          <w:szCs w:val="30"/>
        </w:rPr>
        <w:t>,</w:t>
      </w:r>
      <w:r w:rsidRPr="001F6491">
        <w:rPr>
          <w:rFonts w:ascii="Times New Roman" w:hAnsi="Times New Roman"/>
          <w:bCs/>
          <w:sz w:val="30"/>
          <w:szCs w:val="30"/>
        </w:rPr>
        <w:t xml:space="preserve"> которое наносит большой экономический ущерб. Просьба ко всем жителям соблюдать меры пожарной безопасности: не разжигать костров, не сжигать мусор, быть бдительными и вовремя реагировать на возгорание. </w:t>
      </w:r>
    </w:p>
    <w:p w:rsidR="001422BB" w:rsidRPr="00714C2E" w:rsidRDefault="001422BB" w:rsidP="001422BB">
      <w:pPr>
        <w:pStyle w:val="paragraphscx3262704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scx32627041"/>
          <w:sz w:val="28"/>
          <w:szCs w:val="28"/>
        </w:rPr>
        <w:t xml:space="preserve">       </w:t>
      </w:r>
    </w:p>
    <w:p w:rsidR="001422BB" w:rsidRDefault="001422BB" w:rsidP="001422BB">
      <w:pPr>
        <w:rPr>
          <w:rFonts w:ascii="Times New Roman" w:hAnsi="Times New Roman"/>
          <w:b/>
          <w:bCs/>
          <w:i/>
          <w:sz w:val="30"/>
          <w:szCs w:val="30"/>
        </w:rPr>
      </w:pPr>
      <w:r w:rsidRPr="008C71D6">
        <w:rPr>
          <w:rFonts w:ascii="Times New Roman" w:hAnsi="Times New Roman"/>
          <w:b/>
          <w:bCs/>
          <w:i/>
          <w:sz w:val="30"/>
          <w:szCs w:val="30"/>
        </w:rPr>
        <w:t>Организация благоустройства и озеленения территории поселения</w:t>
      </w:r>
    </w:p>
    <w:p w:rsidR="009E47B0" w:rsidRDefault="009E47B0" w:rsidP="001422BB">
      <w:pPr>
        <w:ind w:firstLine="0"/>
        <w:rPr>
          <w:rFonts w:ascii="Times New Roman" w:hAnsi="Times New Roman"/>
          <w:bCs/>
          <w:sz w:val="30"/>
          <w:szCs w:val="30"/>
        </w:rPr>
      </w:pPr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     </w:t>
      </w:r>
      <w:proofErr w:type="gramStart"/>
      <w:r w:rsidR="001E36EC">
        <w:rPr>
          <w:rFonts w:ascii="Trebuchet MS" w:hAnsi="Trebuchet MS"/>
          <w:color w:val="000000"/>
          <w:sz w:val="25"/>
          <w:szCs w:val="25"/>
          <w:shd w:val="clear" w:color="auto" w:fill="FFFFFF"/>
        </w:rPr>
        <w:t>Начиная разговоры о благоустройстве территории сельского поселения за отчетный период хочется</w:t>
      </w:r>
      <w:proofErr w:type="gramEnd"/>
      <w:r w:rsidR="001E36EC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сказать большое спасибо всем руководителям организаций и нашим жителям, которые приняли активное участие в благоустройстве поселения.  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вид,  казалось </w:t>
      </w:r>
      <w:proofErr w:type="gramStart"/>
      <w:r w:rsidR="001E36EC">
        <w:rPr>
          <w:rFonts w:ascii="Trebuchet MS" w:hAnsi="Trebuchet MS"/>
          <w:color w:val="000000"/>
          <w:sz w:val="25"/>
          <w:szCs w:val="25"/>
          <w:shd w:val="clear" w:color="auto" w:fill="FFFFFF"/>
        </w:rPr>
        <w:t>бы</w:t>
      </w:r>
      <w:proofErr w:type="gramEnd"/>
      <w:r w:rsidR="001E36EC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мы все любим свое поселение и хотим, чтобы в каждом населенном пункте было 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</w:t>
      </w:r>
      <w:r w:rsidR="001422BB">
        <w:rPr>
          <w:rFonts w:ascii="Times New Roman" w:hAnsi="Times New Roman"/>
          <w:bCs/>
          <w:sz w:val="30"/>
          <w:szCs w:val="30"/>
        </w:rPr>
        <w:t xml:space="preserve">     </w:t>
      </w:r>
    </w:p>
    <w:p w:rsidR="001422BB" w:rsidRDefault="001422BB" w:rsidP="001422BB">
      <w:pPr>
        <w:ind w:firstLine="0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 </w:t>
      </w:r>
      <w:r w:rsidR="009E47B0">
        <w:rPr>
          <w:rFonts w:ascii="Times New Roman" w:hAnsi="Times New Roman"/>
          <w:bCs/>
          <w:sz w:val="30"/>
          <w:szCs w:val="30"/>
        </w:rPr>
        <w:t xml:space="preserve">    </w:t>
      </w:r>
      <w:r w:rsidRPr="00D46506">
        <w:rPr>
          <w:rFonts w:ascii="Times New Roman" w:hAnsi="Times New Roman"/>
          <w:bCs/>
          <w:sz w:val="30"/>
          <w:szCs w:val="30"/>
        </w:rPr>
        <w:t xml:space="preserve">С апреля по октябрь организовано и проведено </w:t>
      </w:r>
      <w:r w:rsidR="007C71E9">
        <w:rPr>
          <w:rFonts w:ascii="Times New Roman" w:hAnsi="Times New Roman"/>
          <w:bCs/>
          <w:sz w:val="30"/>
          <w:szCs w:val="30"/>
        </w:rPr>
        <w:t>5</w:t>
      </w:r>
      <w:r w:rsidRPr="00D46506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субботников</w:t>
      </w:r>
      <w:r w:rsidRPr="00D46506">
        <w:rPr>
          <w:rFonts w:ascii="Times New Roman" w:hAnsi="Times New Roman"/>
          <w:bCs/>
          <w:sz w:val="30"/>
          <w:szCs w:val="30"/>
        </w:rPr>
        <w:t>, в которых принимали участие сотрудники администрации, у</w:t>
      </w:r>
      <w:r>
        <w:rPr>
          <w:rFonts w:ascii="Times New Roman" w:hAnsi="Times New Roman"/>
          <w:bCs/>
          <w:sz w:val="30"/>
          <w:szCs w:val="30"/>
        </w:rPr>
        <w:t>чащиеся и работники школы, дома</w:t>
      </w:r>
      <w:r w:rsidRPr="00D46506">
        <w:rPr>
          <w:rFonts w:ascii="Times New Roman" w:hAnsi="Times New Roman"/>
          <w:bCs/>
          <w:sz w:val="30"/>
          <w:szCs w:val="30"/>
        </w:rPr>
        <w:t xml:space="preserve"> культуры, </w:t>
      </w:r>
      <w:r w:rsidR="007C71E9">
        <w:rPr>
          <w:rFonts w:ascii="Times New Roman" w:hAnsi="Times New Roman"/>
          <w:bCs/>
          <w:sz w:val="30"/>
          <w:szCs w:val="30"/>
        </w:rPr>
        <w:t xml:space="preserve">реабилитационный центр «Родник» </w:t>
      </w:r>
      <w:r w:rsidRPr="00D46506">
        <w:rPr>
          <w:rFonts w:ascii="Times New Roman" w:hAnsi="Times New Roman"/>
          <w:bCs/>
          <w:sz w:val="30"/>
          <w:szCs w:val="30"/>
        </w:rPr>
        <w:t xml:space="preserve">и </w:t>
      </w:r>
      <w:r w:rsidR="007C71E9">
        <w:rPr>
          <w:rFonts w:ascii="Times New Roman" w:hAnsi="Times New Roman"/>
          <w:bCs/>
          <w:sz w:val="30"/>
          <w:szCs w:val="30"/>
        </w:rPr>
        <w:t xml:space="preserve">небольшая часть </w:t>
      </w:r>
      <w:r w:rsidRPr="00D46506">
        <w:rPr>
          <w:rFonts w:ascii="Times New Roman" w:hAnsi="Times New Roman"/>
          <w:bCs/>
          <w:sz w:val="30"/>
          <w:szCs w:val="30"/>
        </w:rPr>
        <w:t>жител</w:t>
      </w:r>
      <w:r w:rsidR="007C71E9">
        <w:rPr>
          <w:rFonts w:ascii="Times New Roman" w:hAnsi="Times New Roman"/>
          <w:bCs/>
          <w:sz w:val="30"/>
          <w:szCs w:val="30"/>
        </w:rPr>
        <w:t>ей</w:t>
      </w:r>
      <w:r w:rsidRPr="00D46506">
        <w:rPr>
          <w:rFonts w:ascii="Times New Roman" w:hAnsi="Times New Roman"/>
          <w:bCs/>
          <w:sz w:val="30"/>
          <w:szCs w:val="30"/>
        </w:rPr>
        <w:t xml:space="preserve"> поселения. В ходе этих мероприятий очищались от мусора улицы, прилегающие территор</w:t>
      </w:r>
      <w:r w:rsidR="00DD1070">
        <w:rPr>
          <w:rFonts w:ascii="Times New Roman" w:hAnsi="Times New Roman"/>
          <w:bCs/>
          <w:sz w:val="30"/>
          <w:szCs w:val="30"/>
        </w:rPr>
        <w:t xml:space="preserve">ии организаций, и частных домов, на местах захоронения. </w:t>
      </w:r>
      <w:r>
        <w:rPr>
          <w:rFonts w:ascii="Times New Roman" w:hAnsi="Times New Roman"/>
          <w:bCs/>
          <w:sz w:val="30"/>
          <w:szCs w:val="30"/>
        </w:rPr>
        <w:t xml:space="preserve"> А так же была </w:t>
      </w:r>
      <w:r w:rsidR="007C71E9">
        <w:rPr>
          <w:rFonts w:ascii="Times New Roman" w:hAnsi="Times New Roman"/>
          <w:bCs/>
          <w:sz w:val="30"/>
          <w:szCs w:val="30"/>
        </w:rPr>
        <w:t xml:space="preserve">2 раза убрана </w:t>
      </w:r>
      <w:r>
        <w:rPr>
          <w:rFonts w:ascii="Times New Roman" w:hAnsi="Times New Roman"/>
          <w:bCs/>
          <w:sz w:val="30"/>
          <w:szCs w:val="30"/>
        </w:rPr>
        <w:t xml:space="preserve"> свалка</w:t>
      </w:r>
      <w:r w:rsidR="007C71E9">
        <w:rPr>
          <w:rFonts w:ascii="Times New Roman" w:hAnsi="Times New Roman"/>
          <w:bCs/>
          <w:sz w:val="30"/>
          <w:szCs w:val="30"/>
        </w:rPr>
        <w:t xml:space="preserve"> по ул. Линейная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9E47B0" w:rsidRPr="00D46506" w:rsidRDefault="009E47B0" w:rsidP="001422BB">
      <w:pPr>
        <w:ind w:firstLine="0"/>
        <w:rPr>
          <w:rFonts w:ascii="Times New Roman" w:hAnsi="Times New Roman"/>
          <w:bCs/>
          <w:sz w:val="30"/>
          <w:szCs w:val="30"/>
        </w:rPr>
      </w:pPr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     В августе 2019 году начал свою работу региональный оператор ООО «Экология-Новосибирск». Село </w:t>
      </w:r>
      <w:proofErr w:type="spellStart"/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>Усть-Каменка</w:t>
      </w:r>
      <w:proofErr w:type="spellEnd"/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вошло в эту программу</w:t>
      </w:r>
      <w:proofErr w:type="gramStart"/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>.</w:t>
      </w:r>
      <w:proofErr w:type="gramEnd"/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На сегодняшний</w:t>
      </w:r>
      <w:r w:rsidR="007A0006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день</w:t>
      </w:r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ведется работа по заключению договоров и предстоит  большая работа по обустройству площадок.</w:t>
      </w:r>
    </w:p>
    <w:p w:rsidR="001422BB" w:rsidRPr="00010038" w:rsidRDefault="001422BB" w:rsidP="001E36E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30"/>
          <w:szCs w:val="30"/>
        </w:rPr>
        <w:t xml:space="preserve">      </w:t>
      </w:r>
      <w:r w:rsidR="001E36EC">
        <w:rPr>
          <w:rFonts w:ascii="Trebuchet MS" w:hAnsi="Trebuchet MS"/>
          <w:color w:val="000000"/>
          <w:sz w:val="25"/>
          <w:szCs w:val="25"/>
          <w:shd w:val="clear" w:color="auto" w:fill="FFFFFF"/>
        </w:rPr>
        <w:t>В 2019 году расходы на статью Благоустройство составили 579 </w:t>
      </w:r>
      <w:proofErr w:type="spellStart"/>
      <w:proofErr w:type="gramStart"/>
      <w:r w:rsidR="001E36EC">
        <w:rPr>
          <w:rFonts w:ascii="Trebuchet MS" w:hAnsi="Trebuchet MS"/>
          <w:color w:val="000000"/>
          <w:sz w:val="25"/>
          <w:szCs w:val="25"/>
          <w:shd w:val="clear" w:color="auto" w:fill="FFFFFF"/>
        </w:rPr>
        <w:t>тыс</w:t>
      </w:r>
      <w:proofErr w:type="spellEnd"/>
      <w:proofErr w:type="gramEnd"/>
      <w:r w:rsidR="001E36EC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руб. Как я уже говорила основная часть этих средств израсходована на оплату уличного освещения. 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="005B208A">
        <w:rPr>
          <w:rFonts w:ascii="Times New Roman" w:hAnsi="Times New Roman"/>
          <w:bCs/>
          <w:sz w:val="30"/>
          <w:szCs w:val="30"/>
        </w:rPr>
        <w:t xml:space="preserve">Так </w:t>
      </w:r>
      <w:proofErr w:type="spellStart"/>
      <w:r w:rsidR="005B208A">
        <w:rPr>
          <w:rFonts w:ascii="Times New Roman" w:hAnsi="Times New Roman"/>
          <w:bCs/>
          <w:sz w:val="30"/>
          <w:szCs w:val="30"/>
        </w:rPr>
        <w:t>жев</w:t>
      </w:r>
      <w:proofErr w:type="spellEnd"/>
      <w:r w:rsidR="005B208A">
        <w:rPr>
          <w:rFonts w:ascii="Times New Roman" w:hAnsi="Times New Roman"/>
          <w:bCs/>
          <w:sz w:val="30"/>
          <w:szCs w:val="30"/>
        </w:rPr>
        <w:t xml:space="preserve"> </w:t>
      </w:r>
      <w:r w:rsidR="005B208A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="005B208A">
        <w:rPr>
          <w:rFonts w:ascii="Trebuchet MS" w:hAnsi="Trebuchet MS"/>
          <w:color w:val="000000"/>
          <w:sz w:val="25"/>
          <w:szCs w:val="25"/>
          <w:shd w:val="clear" w:color="auto" w:fill="FFFFFF"/>
        </w:rPr>
        <w:t>рамках</w:t>
      </w:r>
      <w:proofErr w:type="gramEnd"/>
      <w:r w:rsidR="005B208A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благоустройства в 2019 году как и каждый год к празднованию дня Победы в Великой отечественной войне проводился косметический ремонт памятника, затраты составили 13 000 рублей</w:t>
      </w:r>
    </w:p>
    <w:p w:rsidR="001422BB" w:rsidRDefault="001422BB" w:rsidP="001422BB">
      <w:pPr>
        <w:ind w:firstLine="0"/>
        <w:jc w:val="left"/>
        <w:rPr>
          <w:rStyle w:val="normaltextrunscx32627041"/>
          <w:rFonts w:ascii="Times New Roman" w:hAnsi="Times New Roman"/>
          <w:sz w:val="28"/>
          <w:szCs w:val="28"/>
        </w:rPr>
      </w:pPr>
      <w:r w:rsidRPr="00DD1070">
        <w:rPr>
          <w:rFonts w:ascii="Times New Roman" w:hAnsi="Times New Roman"/>
          <w:bCs/>
          <w:sz w:val="30"/>
          <w:szCs w:val="30"/>
          <w:highlight w:val="yellow"/>
        </w:rPr>
        <w:t>-</w:t>
      </w:r>
      <w:r w:rsidR="005B208A">
        <w:rPr>
          <w:rFonts w:ascii="Times New Roman" w:hAnsi="Times New Roman"/>
          <w:bCs/>
          <w:sz w:val="30"/>
          <w:szCs w:val="30"/>
          <w:highlight w:val="yellow"/>
        </w:rPr>
        <w:t xml:space="preserve"> в деревне</w:t>
      </w:r>
      <w:r w:rsidR="00DD1070" w:rsidRPr="00DD1070">
        <w:rPr>
          <w:rFonts w:ascii="Times New Roman" w:hAnsi="Times New Roman"/>
          <w:bCs/>
          <w:sz w:val="30"/>
          <w:szCs w:val="30"/>
          <w:highlight w:val="yellow"/>
        </w:rPr>
        <w:t xml:space="preserve"> Укроп, </w:t>
      </w:r>
      <w:r w:rsidR="00DD1070" w:rsidRPr="00DD1070">
        <w:rPr>
          <w:rStyle w:val="normaltextrunscx32627041"/>
          <w:rFonts w:ascii="Times New Roman" w:hAnsi="Times New Roman"/>
          <w:sz w:val="28"/>
          <w:szCs w:val="28"/>
          <w:highlight w:val="yellow"/>
        </w:rPr>
        <w:t xml:space="preserve"> </w:t>
      </w:r>
      <w:r w:rsidR="005B208A">
        <w:rPr>
          <w:rStyle w:val="normaltextrunscx32627041"/>
          <w:rFonts w:ascii="Times New Roman" w:hAnsi="Times New Roman"/>
          <w:sz w:val="28"/>
          <w:szCs w:val="28"/>
          <w:highlight w:val="yellow"/>
        </w:rPr>
        <w:t xml:space="preserve">которая тоже находится на территории поселения, </w:t>
      </w:r>
      <w:r w:rsidR="00DD1070" w:rsidRPr="00DD1070">
        <w:rPr>
          <w:rStyle w:val="normaltextrunscx32627041"/>
          <w:rFonts w:ascii="Times New Roman" w:hAnsi="Times New Roman"/>
          <w:sz w:val="28"/>
          <w:szCs w:val="28"/>
          <w:highlight w:val="yellow"/>
        </w:rPr>
        <w:t>есть памятник погибшим красноармейцам, жителям деревни, которые погибли 1919 году от рук Колчака. Этот памятник силами работников</w:t>
      </w:r>
      <w:r w:rsidR="005B208A">
        <w:rPr>
          <w:rStyle w:val="normaltextrunscx32627041"/>
          <w:rFonts w:ascii="Times New Roman" w:hAnsi="Times New Roman"/>
          <w:sz w:val="28"/>
          <w:szCs w:val="28"/>
          <w:highlight w:val="yellow"/>
        </w:rPr>
        <w:t xml:space="preserve"> администрации</w:t>
      </w:r>
      <w:r w:rsidR="00DD1070" w:rsidRPr="00DD1070">
        <w:rPr>
          <w:rStyle w:val="normaltextrunscx32627041"/>
          <w:rFonts w:ascii="Times New Roman" w:hAnsi="Times New Roman"/>
          <w:sz w:val="28"/>
          <w:szCs w:val="28"/>
          <w:highlight w:val="yellow"/>
        </w:rPr>
        <w:t xml:space="preserve"> был косметически отремонтирован. </w:t>
      </w:r>
    </w:p>
    <w:p w:rsidR="007A0006" w:rsidRDefault="007A0006" w:rsidP="007A0006">
      <w:pPr>
        <w:rPr>
          <w:rFonts w:ascii="Trebuchet MS" w:hAnsi="Trebuchet MS"/>
          <w:color w:val="000000"/>
          <w:sz w:val="25"/>
          <w:szCs w:val="25"/>
          <w:shd w:val="clear" w:color="auto" w:fill="FFFFFF"/>
        </w:rPr>
      </w:pPr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В 2019 году в результате опроса жителей деревне </w:t>
      </w:r>
      <w:proofErr w:type="spellStart"/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>Аплаксино</w:t>
      </w:r>
      <w:proofErr w:type="spellEnd"/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и решением собрания  жителей принято решение и подана заявка для участия </w:t>
      </w:r>
      <w:r w:rsidR="005B208A" w:rsidRPr="005B208A">
        <w:rPr>
          <w:rFonts w:ascii="Segoe UI" w:hAnsi="Segoe UI" w:cs="Segoe UI"/>
          <w:color w:val="3F4758"/>
          <w:sz w:val="29"/>
          <w:szCs w:val="29"/>
        </w:rPr>
        <w:t xml:space="preserve">в конкурсном отборе проектов развития территорий муниципальных образований </w:t>
      </w:r>
      <w:r w:rsidR="005B208A" w:rsidRPr="005B208A">
        <w:rPr>
          <w:rFonts w:ascii="Segoe UI" w:hAnsi="Segoe UI" w:cs="Segoe UI"/>
          <w:color w:val="3F4758"/>
          <w:sz w:val="29"/>
          <w:szCs w:val="29"/>
        </w:rPr>
        <w:lastRenderedPageBreak/>
        <w:t>Новосибирской области, основанных на местных инициативах</w:t>
      </w:r>
      <w:r w:rsidR="005B208A">
        <w:rPr>
          <w:rFonts w:ascii="Segoe UI" w:hAnsi="Segoe UI" w:cs="Segoe UI"/>
          <w:color w:val="3F4758"/>
          <w:sz w:val="29"/>
          <w:szCs w:val="29"/>
        </w:rPr>
        <w:t xml:space="preserve"> </w:t>
      </w:r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>с проектом «</w:t>
      </w:r>
      <w:r>
        <w:t xml:space="preserve">  </w:t>
      </w:r>
      <w:r w:rsidRPr="007A1844">
        <w:rPr>
          <w:u w:val="single"/>
        </w:rPr>
        <w:t xml:space="preserve">Благоустройство территории кладбища в деревне </w:t>
      </w:r>
      <w:proofErr w:type="spellStart"/>
      <w:r w:rsidRPr="007A1844">
        <w:rPr>
          <w:u w:val="single"/>
        </w:rPr>
        <w:t>Аплаксино</w:t>
      </w:r>
      <w:proofErr w:type="spellEnd"/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». </w:t>
      </w:r>
      <w:r w:rsidR="005B208A">
        <w:rPr>
          <w:rFonts w:ascii="Trebuchet MS" w:hAnsi="Trebuchet MS"/>
          <w:color w:val="000000"/>
          <w:sz w:val="25"/>
          <w:szCs w:val="25"/>
          <w:shd w:val="clear" w:color="auto" w:fill="FFFFFF"/>
        </w:rPr>
        <w:t>Для этого был собран пакет необходимых документов. П</w:t>
      </w:r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>о</w:t>
      </w:r>
      <w:r w:rsidR="005B208A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всем</w:t>
      </w:r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критериям отбора</w:t>
      </w:r>
      <w:r w:rsidR="005B208A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наша заявка прошла. И в июне 2020 года кладбище в деревне </w:t>
      </w:r>
      <w:proofErr w:type="spellStart"/>
      <w:r w:rsidR="005B208A">
        <w:rPr>
          <w:rFonts w:ascii="Trebuchet MS" w:hAnsi="Trebuchet MS"/>
          <w:color w:val="000000"/>
          <w:sz w:val="25"/>
          <w:szCs w:val="25"/>
          <w:shd w:val="clear" w:color="auto" w:fill="FFFFFF"/>
        </w:rPr>
        <w:t>Аплаксино</w:t>
      </w:r>
      <w:proofErr w:type="spellEnd"/>
      <w:r w:rsidR="005B208A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будет благоустроено</w:t>
      </w:r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. </w:t>
      </w:r>
    </w:p>
    <w:p w:rsidR="00F017AD" w:rsidRDefault="007F5A31" w:rsidP="007A0006">
      <w:pPr>
        <w:rPr>
          <w:rFonts w:ascii="Trebuchet MS" w:hAnsi="Trebuchet MS"/>
          <w:color w:val="000000"/>
          <w:sz w:val="25"/>
          <w:szCs w:val="25"/>
          <w:shd w:val="clear" w:color="auto" w:fill="FFFFFF"/>
        </w:rPr>
      </w:pPr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>Силами молодёжи, были посажены саженцы вокруг детской площадки. Но работа эта будет завершена весной</w:t>
      </w:r>
      <w:r w:rsidR="00F017AD">
        <w:rPr>
          <w:rFonts w:ascii="Trebuchet MS" w:hAnsi="Trebuchet MS"/>
          <w:color w:val="000000"/>
          <w:sz w:val="25"/>
          <w:szCs w:val="25"/>
          <w:shd w:val="clear" w:color="auto" w:fill="FFFFFF"/>
        </w:rPr>
        <w:t>.</w:t>
      </w:r>
    </w:p>
    <w:p w:rsidR="007F5A31" w:rsidRPr="00714C2E" w:rsidRDefault="00F017AD" w:rsidP="007A0006">
      <w:pPr>
        <w:rPr>
          <w:rFonts w:ascii="Times New Roman" w:hAnsi="Times New Roman"/>
          <w:bCs/>
          <w:sz w:val="28"/>
          <w:szCs w:val="28"/>
        </w:rPr>
      </w:pPr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Так же по инициативе администрации и культуры молодёжью была построена горка для детей села. </w:t>
      </w:r>
      <w:r w:rsidR="007F5A31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</w:t>
      </w:r>
    </w:p>
    <w:p w:rsidR="007A0006" w:rsidRPr="00553E06" w:rsidRDefault="007A0006" w:rsidP="001422BB">
      <w:pPr>
        <w:ind w:firstLine="0"/>
        <w:jc w:val="left"/>
        <w:rPr>
          <w:rFonts w:ascii="Times New Roman" w:hAnsi="Times New Roman"/>
          <w:bCs/>
          <w:sz w:val="30"/>
          <w:szCs w:val="30"/>
        </w:rPr>
      </w:pPr>
    </w:p>
    <w:p w:rsidR="001422BB" w:rsidRPr="00F101D9" w:rsidRDefault="001422BB" w:rsidP="001422BB">
      <w:pPr>
        <w:ind w:firstLine="0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    </w:t>
      </w:r>
      <w:r w:rsidRPr="008C71D6">
        <w:rPr>
          <w:rFonts w:ascii="Times New Roman" w:hAnsi="Times New Roman"/>
          <w:b/>
          <w:bCs/>
          <w:i/>
          <w:sz w:val="30"/>
          <w:szCs w:val="30"/>
        </w:rPr>
        <w:t>Создание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/>
          <w:b/>
          <w:bCs/>
          <w:i/>
          <w:sz w:val="30"/>
          <w:szCs w:val="30"/>
        </w:rPr>
        <w:t xml:space="preserve">  </w:t>
      </w:r>
    </w:p>
    <w:p w:rsidR="001422BB" w:rsidRPr="00832D58" w:rsidRDefault="001422BB" w:rsidP="001422BB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>         Важная роль отводится органами местного самоуправления также в сфере культуры и  организация досуга.</w:t>
      </w:r>
      <w:r w:rsidRPr="00832D58">
        <w:rPr>
          <w:rStyle w:val="eopscx32627041"/>
          <w:sz w:val="28"/>
          <w:szCs w:val="28"/>
        </w:rPr>
        <w:t> </w:t>
      </w:r>
    </w:p>
    <w:p w:rsidR="007F5A31" w:rsidRDefault="001422BB" w:rsidP="001422BB">
      <w:pPr>
        <w:rPr>
          <w:rStyle w:val="normaltextrunscx32627041"/>
          <w:rFonts w:ascii="Times New Roman" w:hAnsi="Times New Roman"/>
          <w:sz w:val="28"/>
          <w:szCs w:val="28"/>
        </w:rPr>
      </w:pPr>
      <w:r>
        <w:rPr>
          <w:rStyle w:val="normaltextrunscx32627041"/>
          <w:rFonts w:ascii="Times New Roman" w:hAnsi="Times New Roman"/>
          <w:sz w:val="28"/>
          <w:szCs w:val="28"/>
        </w:rPr>
        <w:t>  </w:t>
      </w:r>
      <w:r w:rsidRPr="00E21B8E">
        <w:rPr>
          <w:rStyle w:val="normaltextrunscx32627041"/>
          <w:rFonts w:ascii="Times New Roman" w:hAnsi="Times New Roman"/>
          <w:sz w:val="28"/>
          <w:szCs w:val="28"/>
        </w:rPr>
        <w:t xml:space="preserve">Для обеспечения культурного обслуживания населения в сельском поселении работает Дом культуры и сельская библиотека. Работники культуры осуществляют свою деятельность по утвержденной социально-культурной программе. Проводятся разноплановые мероприятия по вовлечению населения в культурную жизнь села, развитию и реализации их творческих возможностей. На сегодняшний день в доме культуры работают </w:t>
      </w:r>
      <w:r w:rsidR="005C4079">
        <w:rPr>
          <w:rStyle w:val="normaltextrunscx32627041"/>
          <w:rFonts w:ascii="Times New Roman" w:hAnsi="Times New Roman"/>
          <w:sz w:val="28"/>
          <w:szCs w:val="28"/>
        </w:rPr>
        <w:t xml:space="preserve">14 кружков, из них 7 посещают 63 ребенка, для молодежи 2 – посещают 12 человек, взрослых 5- 30. </w:t>
      </w:r>
      <w:r w:rsidRPr="00E21B8E">
        <w:rPr>
          <w:rStyle w:val="normaltextrunscx32627041"/>
          <w:rFonts w:ascii="Times New Roman" w:hAnsi="Times New Roman"/>
          <w:sz w:val="28"/>
          <w:szCs w:val="28"/>
        </w:rPr>
        <w:t xml:space="preserve"> За 2019 год проведено </w:t>
      </w:r>
      <w:r w:rsidR="005C4079">
        <w:rPr>
          <w:rStyle w:val="normaltextrunscx32627041"/>
          <w:rFonts w:ascii="Times New Roman" w:hAnsi="Times New Roman"/>
          <w:sz w:val="28"/>
          <w:szCs w:val="28"/>
        </w:rPr>
        <w:t>328</w:t>
      </w:r>
      <w:r w:rsidRPr="00E21B8E">
        <w:rPr>
          <w:rStyle w:val="normaltextrunscx32627041"/>
          <w:rFonts w:ascii="Times New Roman" w:hAnsi="Times New Roman"/>
          <w:sz w:val="28"/>
          <w:szCs w:val="28"/>
        </w:rPr>
        <w:t xml:space="preserve"> культурно-массовых мероприятий, которые посетили </w:t>
      </w:r>
      <w:r>
        <w:rPr>
          <w:rStyle w:val="normaltextrunscx32627041"/>
          <w:rFonts w:ascii="Times New Roman" w:hAnsi="Times New Roman"/>
          <w:sz w:val="28"/>
          <w:szCs w:val="28"/>
        </w:rPr>
        <w:t>более 1</w:t>
      </w:r>
      <w:r w:rsidR="005C4079">
        <w:rPr>
          <w:rStyle w:val="normaltextrunscx32627041"/>
          <w:rFonts w:ascii="Times New Roman" w:hAnsi="Times New Roman"/>
          <w:sz w:val="28"/>
          <w:szCs w:val="28"/>
        </w:rPr>
        <w:t>4</w:t>
      </w:r>
      <w:r>
        <w:rPr>
          <w:rStyle w:val="normaltextrunscx32627041"/>
          <w:rFonts w:ascii="Times New Roman" w:hAnsi="Times New Roman"/>
          <w:sz w:val="28"/>
          <w:szCs w:val="28"/>
        </w:rPr>
        <w:t>000</w:t>
      </w:r>
      <w:r w:rsidRPr="00E21B8E">
        <w:rPr>
          <w:rStyle w:val="normaltextrunscx32627041"/>
          <w:rFonts w:ascii="Times New Roman" w:hAnsi="Times New Roman"/>
          <w:sz w:val="28"/>
          <w:szCs w:val="28"/>
        </w:rPr>
        <w:t xml:space="preserve"> чел</w:t>
      </w:r>
      <w:r>
        <w:rPr>
          <w:rStyle w:val="normaltextrunscx32627041"/>
          <w:rFonts w:ascii="Times New Roman" w:hAnsi="Times New Roman"/>
          <w:sz w:val="28"/>
          <w:szCs w:val="28"/>
        </w:rPr>
        <w:t>овек</w:t>
      </w:r>
      <w:r w:rsidRPr="00E21B8E">
        <w:rPr>
          <w:rStyle w:val="normaltextrunscx32627041"/>
          <w:rFonts w:ascii="Times New Roman" w:hAnsi="Times New Roman"/>
          <w:sz w:val="28"/>
          <w:szCs w:val="28"/>
        </w:rPr>
        <w:t>. Доход от платных услуг  составил 8</w:t>
      </w:r>
      <w:r w:rsidR="005C4079">
        <w:rPr>
          <w:rStyle w:val="normaltextrunscx32627041"/>
          <w:rFonts w:ascii="Times New Roman" w:hAnsi="Times New Roman"/>
          <w:sz w:val="28"/>
          <w:szCs w:val="28"/>
        </w:rPr>
        <w:t>000</w:t>
      </w:r>
      <w:r w:rsidRPr="00E21B8E">
        <w:rPr>
          <w:rStyle w:val="normaltextrunscx32627041"/>
          <w:rFonts w:ascii="Times New Roman" w:hAnsi="Times New Roman"/>
          <w:sz w:val="28"/>
          <w:szCs w:val="28"/>
        </w:rPr>
        <w:t xml:space="preserve"> руб. </w:t>
      </w:r>
    </w:p>
    <w:p w:rsidR="007F5A31" w:rsidRDefault="007F5A31" w:rsidP="001422BB">
      <w:pPr>
        <w:rPr>
          <w:rStyle w:val="normaltextrunscx32627041"/>
          <w:rFonts w:ascii="Times New Roman" w:hAnsi="Times New Roman"/>
          <w:sz w:val="28"/>
          <w:szCs w:val="28"/>
        </w:rPr>
      </w:pPr>
      <w:r>
        <w:rPr>
          <w:rStyle w:val="normaltextrunscx32627041"/>
          <w:rFonts w:ascii="Times New Roman" w:hAnsi="Times New Roman"/>
          <w:sz w:val="28"/>
          <w:szCs w:val="28"/>
        </w:rPr>
        <w:t xml:space="preserve">В деревне </w:t>
      </w:r>
      <w:proofErr w:type="spellStart"/>
      <w:r>
        <w:rPr>
          <w:rStyle w:val="normaltextrunscx32627041"/>
          <w:rFonts w:ascii="Times New Roman" w:hAnsi="Times New Roman"/>
          <w:sz w:val="28"/>
          <w:szCs w:val="28"/>
        </w:rPr>
        <w:t>Налётиха</w:t>
      </w:r>
      <w:proofErr w:type="spellEnd"/>
      <w:r>
        <w:rPr>
          <w:rStyle w:val="normaltextrunscx32627041"/>
          <w:rFonts w:ascii="Times New Roman" w:hAnsi="Times New Roman"/>
          <w:sz w:val="28"/>
          <w:szCs w:val="28"/>
        </w:rPr>
        <w:t xml:space="preserve"> здание магазина было оформлено в собственность. И ½ часть здания распоряжением главы была выделена под ДО (</w:t>
      </w:r>
      <w:proofErr w:type="spellStart"/>
      <w:r>
        <w:rPr>
          <w:rStyle w:val="normaltextrunscx32627041"/>
          <w:rFonts w:ascii="Times New Roman" w:hAnsi="Times New Roman"/>
          <w:sz w:val="28"/>
          <w:szCs w:val="28"/>
        </w:rPr>
        <w:t>досуговый</w:t>
      </w:r>
      <w:proofErr w:type="spellEnd"/>
      <w:r>
        <w:rPr>
          <w:rStyle w:val="normaltextrunscx32627041"/>
          <w:rFonts w:ascii="Times New Roman" w:hAnsi="Times New Roman"/>
          <w:sz w:val="28"/>
          <w:szCs w:val="28"/>
        </w:rPr>
        <w:t xml:space="preserve"> объект). В данной половине сделан текущий ремонт, произвели замену кровли, установку двери. Возвели новое крыльцо. На эту работу было затрачено 216 тысяч местного бюджета.</w:t>
      </w:r>
    </w:p>
    <w:p w:rsidR="001422BB" w:rsidRDefault="001422BB" w:rsidP="001422BB">
      <w:pPr>
        <w:rPr>
          <w:rStyle w:val="eopscx32627041"/>
          <w:rFonts w:ascii="Times New Roman" w:hAnsi="Times New Roman"/>
          <w:sz w:val="28"/>
          <w:szCs w:val="28"/>
        </w:rPr>
      </w:pPr>
      <w:r w:rsidRPr="00E21B8E">
        <w:rPr>
          <w:rStyle w:val="eopscx32627041"/>
          <w:rFonts w:ascii="Times New Roman" w:hAnsi="Times New Roman"/>
          <w:sz w:val="28"/>
          <w:szCs w:val="28"/>
        </w:rPr>
        <w:t xml:space="preserve">В отчетном году в библиотеке было зарегистрировано </w:t>
      </w:r>
      <w:r w:rsidRPr="007F5A31">
        <w:rPr>
          <w:rStyle w:val="eopscx32627041"/>
          <w:rFonts w:ascii="Times New Roman" w:hAnsi="Times New Roman"/>
          <w:sz w:val="28"/>
          <w:szCs w:val="28"/>
          <w:highlight w:val="yellow"/>
        </w:rPr>
        <w:t>328</w:t>
      </w:r>
      <w:r w:rsidRPr="00E21B8E">
        <w:rPr>
          <w:rStyle w:val="eopscx32627041"/>
          <w:rFonts w:ascii="Times New Roman" w:hAnsi="Times New Roman"/>
          <w:sz w:val="28"/>
          <w:szCs w:val="28"/>
        </w:rPr>
        <w:t xml:space="preserve"> читателей. Фонд библиотеки составляет </w:t>
      </w:r>
      <w:r w:rsidRPr="007F5A31">
        <w:rPr>
          <w:rStyle w:val="eopscx32627041"/>
          <w:rFonts w:ascii="Times New Roman" w:hAnsi="Times New Roman"/>
          <w:sz w:val="28"/>
          <w:szCs w:val="28"/>
          <w:highlight w:val="yellow"/>
        </w:rPr>
        <w:t>4274</w:t>
      </w:r>
      <w:r w:rsidRPr="00E21B8E">
        <w:rPr>
          <w:rStyle w:val="eopscx32627041"/>
          <w:rFonts w:ascii="Times New Roman" w:hAnsi="Times New Roman"/>
          <w:sz w:val="28"/>
          <w:szCs w:val="28"/>
        </w:rPr>
        <w:t xml:space="preserve"> экз. В 2019 году было представлено для читателей </w:t>
      </w:r>
      <w:r w:rsidRPr="007F5A31">
        <w:rPr>
          <w:rStyle w:val="eopscx32627041"/>
          <w:rFonts w:ascii="Times New Roman" w:hAnsi="Times New Roman"/>
          <w:sz w:val="28"/>
          <w:szCs w:val="28"/>
          <w:highlight w:val="yellow"/>
        </w:rPr>
        <w:t>44</w:t>
      </w:r>
      <w:r w:rsidRPr="00E21B8E">
        <w:rPr>
          <w:rStyle w:val="eopscx32627041"/>
          <w:rFonts w:ascii="Times New Roman" w:hAnsi="Times New Roman"/>
          <w:sz w:val="28"/>
          <w:szCs w:val="28"/>
        </w:rPr>
        <w:t xml:space="preserve"> книжные выставки и проведены </w:t>
      </w:r>
      <w:r w:rsidRPr="007F5A31">
        <w:rPr>
          <w:rStyle w:val="eopscx32627041"/>
          <w:rFonts w:ascii="Times New Roman" w:hAnsi="Times New Roman"/>
          <w:sz w:val="28"/>
          <w:szCs w:val="28"/>
          <w:highlight w:val="yellow"/>
        </w:rPr>
        <w:t>40</w:t>
      </w:r>
      <w:r w:rsidRPr="00E21B8E">
        <w:rPr>
          <w:rStyle w:val="eopscx32627041"/>
          <w:rFonts w:ascii="Times New Roman" w:hAnsi="Times New Roman"/>
          <w:sz w:val="28"/>
          <w:szCs w:val="28"/>
        </w:rPr>
        <w:t xml:space="preserve"> мероприятия для детей и взрослых. </w:t>
      </w:r>
    </w:p>
    <w:p w:rsidR="007F5A31" w:rsidRDefault="007F5A31" w:rsidP="001422BB">
      <w:pPr>
        <w:rPr>
          <w:rStyle w:val="normaltextrunscx32627041"/>
          <w:rFonts w:ascii="Times New Roman" w:hAnsi="Times New Roman"/>
          <w:sz w:val="28"/>
          <w:szCs w:val="28"/>
        </w:rPr>
      </w:pPr>
    </w:p>
    <w:p w:rsidR="001422BB" w:rsidRDefault="001422BB" w:rsidP="001422BB">
      <w:pPr>
        <w:ind w:firstLine="0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       </w:t>
      </w:r>
      <w:r w:rsidRPr="008C71D6">
        <w:rPr>
          <w:rFonts w:ascii="Times New Roman" w:hAnsi="Times New Roman"/>
          <w:b/>
          <w:i/>
          <w:sz w:val="30"/>
          <w:szCs w:val="30"/>
        </w:rPr>
        <w:t>Налоги:</w:t>
      </w:r>
      <w:r>
        <w:rPr>
          <w:rFonts w:ascii="Times New Roman" w:hAnsi="Times New Roman"/>
          <w:b/>
          <w:i/>
          <w:sz w:val="30"/>
          <w:szCs w:val="30"/>
        </w:rPr>
        <w:t xml:space="preserve">  </w:t>
      </w:r>
    </w:p>
    <w:p w:rsidR="001422BB" w:rsidRDefault="001422BB" w:rsidP="001422BB">
      <w:pPr>
        <w:ind w:firstLine="0"/>
        <w:rPr>
          <w:rFonts w:ascii="Times New Roman" w:hAnsi="Times New Roman"/>
          <w:sz w:val="30"/>
          <w:szCs w:val="30"/>
        </w:rPr>
      </w:pPr>
      <w:r w:rsidRPr="00D9588A">
        <w:rPr>
          <w:rFonts w:ascii="Times New Roman" w:hAnsi="Times New Roman"/>
          <w:sz w:val="30"/>
          <w:szCs w:val="30"/>
        </w:rPr>
        <w:t>Налог на доход физических лиц</w:t>
      </w:r>
      <w:r>
        <w:rPr>
          <w:rFonts w:ascii="Times New Roman" w:hAnsi="Times New Roman"/>
          <w:sz w:val="30"/>
          <w:szCs w:val="30"/>
        </w:rPr>
        <w:t xml:space="preserve"> при</w:t>
      </w:r>
      <w:r>
        <w:rPr>
          <w:rFonts w:ascii="Times New Roman" w:hAnsi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плане 90 тыс</w:t>
      </w:r>
      <w:proofErr w:type="gramStart"/>
      <w:r>
        <w:rPr>
          <w:rFonts w:ascii="Times New Roman" w:hAnsi="Times New Roman"/>
          <w:sz w:val="30"/>
          <w:szCs w:val="30"/>
        </w:rPr>
        <w:t>.р</w:t>
      </w:r>
      <w:proofErr w:type="gramEnd"/>
      <w:r>
        <w:rPr>
          <w:rFonts w:ascii="Times New Roman" w:hAnsi="Times New Roman"/>
          <w:sz w:val="30"/>
          <w:szCs w:val="30"/>
        </w:rPr>
        <w:t>уб., фактически собрано 74 тыс.руб., недополучено 16 тыс.руб. Единый сельскохозяйственный налог: план 106 тыс.руб. исполнено 885 тыс.руб.</w:t>
      </w:r>
    </w:p>
    <w:p w:rsidR="001422BB" w:rsidRDefault="001422BB" w:rsidP="001422BB">
      <w:pPr>
        <w:ind w:firstLine="0"/>
        <w:rPr>
          <w:rFonts w:ascii="Times New Roman" w:hAnsi="Times New Roman"/>
          <w:sz w:val="30"/>
          <w:szCs w:val="30"/>
        </w:rPr>
      </w:pPr>
      <w:r w:rsidRPr="00EE0281">
        <w:rPr>
          <w:rFonts w:ascii="Times New Roman" w:hAnsi="Times New Roman"/>
          <w:sz w:val="30"/>
          <w:szCs w:val="30"/>
        </w:rPr>
        <w:t xml:space="preserve">Задолженность по уплате земельного налога на </w:t>
      </w:r>
      <w:r>
        <w:rPr>
          <w:rFonts w:ascii="Times New Roman" w:hAnsi="Times New Roman"/>
          <w:sz w:val="30"/>
          <w:szCs w:val="30"/>
        </w:rPr>
        <w:t xml:space="preserve">01.01.2020 </w:t>
      </w:r>
      <w:r w:rsidRPr="00EE0281">
        <w:rPr>
          <w:rFonts w:ascii="Times New Roman" w:hAnsi="Times New Roman"/>
          <w:sz w:val="30"/>
          <w:szCs w:val="30"/>
        </w:rPr>
        <w:t xml:space="preserve">г- </w:t>
      </w:r>
      <w:r>
        <w:rPr>
          <w:rFonts w:ascii="Times New Roman" w:hAnsi="Times New Roman"/>
          <w:sz w:val="30"/>
          <w:szCs w:val="30"/>
        </w:rPr>
        <w:t xml:space="preserve">95 </w:t>
      </w:r>
      <w:r w:rsidRPr="00ED2B2C">
        <w:rPr>
          <w:rFonts w:ascii="Times New Roman" w:hAnsi="Times New Roman"/>
          <w:sz w:val="30"/>
          <w:szCs w:val="30"/>
        </w:rPr>
        <w:t>т</w:t>
      </w:r>
      <w:r>
        <w:rPr>
          <w:rFonts w:ascii="Times New Roman" w:hAnsi="Times New Roman"/>
          <w:sz w:val="30"/>
          <w:szCs w:val="30"/>
        </w:rPr>
        <w:t>ыс</w:t>
      </w:r>
      <w:proofErr w:type="gramStart"/>
      <w:r w:rsidRPr="00ED2B2C">
        <w:rPr>
          <w:rFonts w:ascii="Times New Roman" w:hAnsi="Times New Roman"/>
          <w:sz w:val="30"/>
          <w:szCs w:val="30"/>
        </w:rPr>
        <w:t>.р</w:t>
      </w:r>
      <w:proofErr w:type="gramEnd"/>
      <w:r>
        <w:rPr>
          <w:rFonts w:ascii="Times New Roman" w:hAnsi="Times New Roman"/>
          <w:sz w:val="30"/>
          <w:szCs w:val="30"/>
        </w:rPr>
        <w:t>уб</w:t>
      </w:r>
      <w:r w:rsidRPr="00EE0281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(долг за 2019г. и должники прошлых лет)</w:t>
      </w:r>
    </w:p>
    <w:p w:rsidR="001422BB" w:rsidRPr="00ED2B2C" w:rsidRDefault="001422BB" w:rsidP="001422BB">
      <w:pPr>
        <w:ind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ED2B2C">
        <w:rPr>
          <w:rFonts w:ascii="Times New Roman" w:hAnsi="Times New Roman"/>
          <w:sz w:val="30"/>
          <w:szCs w:val="30"/>
        </w:rPr>
        <w:t>лан по земельному налогу на 201</w:t>
      </w:r>
      <w:r>
        <w:rPr>
          <w:rFonts w:ascii="Times New Roman" w:hAnsi="Times New Roman"/>
          <w:sz w:val="30"/>
          <w:szCs w:val="30"/>
        </w:rPr>
        <w:t>9</w:t>
      </w:r>
      <w:r w:rsidRPr="00ED2B2C">
        <w:rPr>
          <w:rFonts w:ascii="Times New Roman" w:hAnsi="Times New Roman"/>
          <w:sz w:val="30"/>
          <w:szCs w:val="30"/>
        </w:rPr>
        <w:t xml:space="preserve"> год составлял</w:t>
      </w:r>
      <w:r>
        <w:rPr>
          <w:rFonts w:ascii="Times New Roman" w:hAnsi="Times New Roman"/>
          <w:sz w:val="30"/>
          <w:szCs w:val="30"/>
        </w:rPr>
        <w:t xml:space="preserve"> 887 </w:t>
      </w:r>
      <w:r w:rsidRPr="00ED2B2C">
        <w:rPr>
          <w:rFonts w:ascii="Times New Roman" w:hAnsi="Times New Roman"/>
          <w:sz w:val="30"/>
          <w:szCs w:val="30"/>
        </w:rPr>
        <w:t>тыс</w:t>
      </w:r>
      <w:proofErr w:type="gramStart"/>
      <w:r w:rsidRPr="00ED2B2C">
        <w:rPr>
          <w:rFonts w:ascii="Times New Roman" w:hAnsi="Times New Roman"/>
          <w:sz w:val="30"/>
          <w:szCs w:val="30"/>
        </w:rPr>
        <w:t>.р</w:t>
      </w:r>
      <w:proofErr w:type="gramEnd"/>
      <w:r w:rsidRPr="00ED2B2C">
        <w:rPr>
          <w:rFonts w:ascii="Times New Roman" w:hAnsi="Times New Roman"/>
          <w:sz w:val="30"/>
          <w:szCs w:val="30"/>
        </w:rPr>
        <w:t xml:space="preserve">уб., фактическое поступление налога составило </w:t>
      </w:r>
      <w:r>
        <w:rPr>
          <w:rFonts w:ascii="Times New Roman" w:hAnsi="Times New Roman"/>
          <w:sz w:val="30"/>
          <w:szCs w:val="30"/>
        </w:rPr>
        <w:t>884</w:t>
      </w:r>
      <w:r w:rsidRPr="00ED2B2C">
        <w:rPr>
          <w:rFonts w:ascii="Times New Roman" w:hAnsi="Times New Roman"/>
          <w:sz w:val="30"/>
          <w:szCs w:val="30"/>
        </w:rPr>
        <w:t xml:space="preserve"> тыс. руб.</w:t>
      </w:r>
      <w:r>
        <w:rPr>
          <w:rFonts w:ascii="Times New Roman" w:hAnsi="Times New Roman"/>
          <w:sz w:val="30"/>
          <w:szCs w:val="30"/>
        </w:rPr>
        <w:t xml:space="preserve"> Недоимка – 3 тыс.руб.</w:t>
      </w:r>
    </w:p>
    <w:p w:rsidR="001422BB" w:rsidRPr="00ED2B2C" w:rsidRDefault="001422BB" w:rsidP="001422BB">
      <w:pPr>
        <w:ind w:firstLine="0"/>
        <w:rPr>
          <w:rFonts w:ascii="Times New Roman" w:hAnsi="Times New Roman"/>
          <w:sz w:val="30"/>
          <w:szCs w:val="30"/>
        </w:rPr>
      </w:pPr>
      <w:r w:rsidRPr="00ED2B2C">
        <w:rPr>
          <w:rFonts w:ascii="Times New Roman" w:hAnsi="Times New Roman"/>
          <w:sz w:val="30"/>
          <w:szCs w:val="30"/>
        </w:rPr>
        <w:t>Налог на имущество –</w:t>
      </w:r>
      <w:r>
        <w:rPr>
          <w:rFonts w:ascii="Times New Roman" w:hAnsi="Times New Roman"/>
          <w:sz w:val="30"/>
          <w:szCs w:val="30"/>
        </w:rPr>
        <w:t xml:space="preserve"> план</w:t>
      </w:r>
      <w:r w:rsidRPr="00ED2B2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43</w:t>
      </w:r>
      <w:r w:rsidRPr="00ED2B2C">
        <w:rPr>
          <w:rFonts w:ascii="Times New Roman" w:hAnsi="Times New Roman"/>
          <w:sz w:val="30"/>
          <w:szCs w:val="30"/>
        </w:rPr>
        <w:t xml:space="preserve"> тыс. руб.</w:t>
      </w:r>
      <w:r>
        <w:rPr>
          <w:rFonts w:ascii="Times New Roman" w:hAnsi="Times New Roman"/>
          <w:sz w:val="30"/>
          <w:szCs w:val="30"/>
        </w:rPr>
        <w:t>,</w:t>
      </w:r>
      <w:r w:rsidRPr="00ED2B2C">
        <w:rPr>
          <w:rFonts w:ascii="Times New Roman" w:hAnsi="Times New Roman"/>
          <w:sz w:val="30"/>
          <w:szCs w:val="30"/>
        </w:rPr>
        <w:t xml:space="preserve"> в 201</w:t>
      </w:r>
      <w:r>
        <w:rPr>
          <w:rFonts w:ascii="Times New Roman" w:hAnsi="Times New Roman"/>
          <w:sz w:val="30"/>
          <w:szCs w:val="30"/>
        </w:rPr>
        <w:t>9</w:t>
      </w:r>
      <w:r w:rsidRPr="00ED2B2C">
        <w:rPr>
          <w:rFonts w:ascii="Times New Roman" w:hAnsi="Times New Roman"/>
          <w:sz w:val="30"/>
          <w:szCs w:val="30"/>
        </w:rPr>
        <w:t xml:space="preserve">г поступило </w:t>
      </w:r>
      <w:r>
        <w:rPr>
          <w:rFonts w:ascii="Times New Roman" w:hAnsi="Times New Roman"/>
          <w:sz w:val="30"/>
          <w:szCs w:val="30"/>
        </w:rPr>
        <w:t>43</w:t>
      </w:r>
      <w:r w:rsidRPr="00714C2E">
        <w:rPr>
          <w:rFonts w:ascii="Times New Roman" w:hAnsi="Times New Roman"/>
          <w:sz w:val="30"/>
          <w:szCs w:val="30"/>
        </w:rPr>
        <w:t xml:space="preserve"> </w:t>
      </w:r>
      <w:r w:rsidRPr="00ED2B2C">
        <w:rPr>
          <w:rFonts w:ascii="Times New Roman" w:hAnsi="Times New Roman"/>
          <w:sz w:val="30"/>
          <w:szCs w:val="30"/>
        </w:rPr>
        <w:t>т</w:t>
      </w:r>
      <w:r>
        <w:rPr>
          <w:rFonts w:ascii="Times New Roman" w:hAnsi="Times New Roman"/>
          <w:sz w:val="30"/>
          <w:szCs w:val="30"/>
        </w:rPr>
        <w:t>ыс</w:t>
      </w:r>
      <w:proofErr w:type="gramStart"/>
      <w:r w:rsidRPr="00ED2B2C">
        <w:rPr>
          <w:rFonts w:ascii="Times New Roman" w:hAnsi="Times New Roman"/>
          <w:sz w:val="30"/>
          <w:szCs w:val="30"/>
        </w:rPr>
        <w:t>.р</w:t>
      </w:r>
      <w:proofErr w:type="gramEnd"/>
      <w:r>
        <w:rPr>
          <w:rFonts w:ascii="Times New Roman" w:hAnsi="Times New Roman"/>
          <w:sz w:val="30"/>
          <w:szCs w:val="30"/>
        </w:rPr>
        <w:t xml:space="preserve">уб. </w:t>
      </w:r>
      <w:r w:rsidRPr="00ED2B2C">
        <w:rPr>
          <w:rFonts w:ascii="Times New Roman" w:hAnsi="Times New Roman"/>
          <w:sz w:val="30"/>
          <w:szCs w:val="30"/>
        </w:rPr>
        <w:t xml:space="preserve"> </w:t>
      </w:r>
    </w:p>
    <w:p w:rsidR="001422BB" w:rsidRDefault="001422BB" w:rsidP="001422BB">
      <w:pPr>
        <w:ind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</w:t>
      </w:r>
      <w:r w:rsidRPr="00ED2B2C">
        <w:rPr>
          <w:rFonts w:ascii="Times New Roman" w:hAnsi="Times New Roman"/>
          <w:sz w:val="30"/>
          <w:szCs w:val="30"/>
        </w:rPr>
        <w:t>адолженность</w:t>
      </w:r>
      <w:r>
        <w:rPr>
          <w:rFonts w:ascii="Times New Roman" w:hAnsi="Times New Roman"/>
          <w:sz w:val="30"/>
          <w:szCs w:val="30"/>
        </w:rPr>
        <w:t xml:space="preserve"> по транспортному</w:t>
      </w:r>
      <w:r w:rsidRPr="00ED2B2C">
        <w:rPr>
          <w:rFonts w:ascii="Times New Roman" w:hAnsi="Times New Roman"/>
          <w:sz w:val="30"/>
          <w:szCs w:val="30"/>
        </w:rPr>
        <w:t xml:space="preserve"> налог</w:t>
      </w:r>
      <w:r>
        <w:rPr>
          <w:rFonts w:ascii="Times New Roman" w:hAnsi="Times New Roman"/>
          <w:sz w:val="30"/>
          <w:szCs w:val="30"/>
        </w:rPr>
        <w:t>у составляет</w:t>
      </w:r>
      <w:r w:rsidRPr="00ED2B2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 01.01.2020г. -</w:t>
      </w:r>
      <w:r w:rsidRPr="00ED2B2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131</w:t>
      </w:r>
      <w:r w:rsidRPr="00ED2B2C">
        <w:rPr>
          <w:rFonts w:ascii="Times New Roman" w:hAnsi="Times New Roman"/>
          <w:sz w:val="30"/>
          <w:szCs w:val="30"/>
        </w:rPr>
        <w:t xml:space="preserve"> т</w:t>
      </w:r>
      <w:r>
        <w:rPr>
          <w:rFonts w:ascii="Times New Roman" w:hAnsi="Times New Roman"/>
          <w:sz w:val="30"/>
          <w:szCs w:val="30"/>
        </w:rPr>
        <w:t>ыс</w:t>
      </w:r>
      <w:proofErr w:type="gramStart"/>
      <w:r w:rsidRPr="00ED2B2C">
        <w:rPr>
          <w:rFonts w:ascii="Times New Roman" w:hAnsi="Times New Roman"/>
          <w:sz w:val="30"/>
          <w:szCs w:val="30"/>
        </w:rPr>
        <w:t>.р</w:t>
      </w:r>
      <w:proofErr w:type="gramEnd"/>
      <w:r>
        <w:rPr>
          <w:rFonts w:ascii="Times New Roman" w:hAnsi="Times New Roman"/>
          <w:sz w:val="30"/>
          <w:szCs w:val="30"/>
        </w:rPr>
        <w:t>уб</w:t>
      </w:r>
      <w:r w:rsidRPr="00ED2B2C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Она сложилась из задолженности прошлых лет.</w:t>
      </w:r>
    </w:p>
    <w:p w:rsidR="001422BB" w:rsidRPr="00B728EF" w:rsidRDefault="001422BB" w:rsidP="001422BB">
      <w:pPr>
        <w:ind w:firstLine="0"/>
        <w:rPr>
          <w:rFonts w:ascii="Times New Roman" w:hAnsi="Times New Roman"/>
          <w:b/>
          <w:i/>
          <w:sz w:val="30"/>
          <w:szCs w:val="30"/>
        </w:rPr>
      </w:pPr>
      <w:r w:rsidRPr="00B728EF">
        <w:rPr>
          <w:rFonts w:ascii="Times New Roman" w:hAnsi="Times New Roman"/>
          <w:b/>
          <w:i/>
          <w:sz w:val="30"/>
          <w:szCs w:val="30"/>
        </w:rPr>
        <w:t xml:space="preserve">       Территориальное общественное самоуправление</w:t>
      </w:r>
    </w:p>
    <w:p w:rsidR="001422BB" w:rsidRPr="00714C2E" w:rsidRDefault="001422BB" w:rsidP="001422BB">
      <w:pPr>
        <w:ind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 w:rsidR="00DD1070">
        <w:rPr>
          <w:rFonts w:ascii="Times New Roman" w:hAnsi="Times New Roman"/>
          <w:sz w:val="30"/>
          <w:szCs w:val="30"/>
        </w:rPr>
        <w:t>Совет ветеранов</w:t>
      </w:r>
    </w:p>
    <w:p w:rsidR="001422BB" w:rsidRDefault="001422BB" w:rsidP="001422BB">
      <w:pPr>
        <w:rPr>
          <w:rFonts w:ascii="Times New Roman" w:hAnsi="Times New Roman"/>
          <w:b/>
          <w:bCs/>
          <w:i/>
          <w:sz w:val="30"/>
          <w:szCs w:val="30"/>
        </w:rPr>
      </w:pPr>
      <w:r w:rsidRPr="008C71D6">
        <w:rPr>
          <w:rFonts w:ascii="Times New Roman" w:hAnsi="Times New Roman"/>
          <w:b/>
          <w:bCs/>
          <w:i/>
          <w:sz w:val="30"/>
          <w:szCs w:val="30"/>
        </w:rPr>
        <w:lastRenderedPageBreak/>
        <w:t>Спорт</w:t>
      </w:r>
      <w:r>
        <w:rPr>
          <w:rFonts w:ascii="Times New Roman" w:hAnsi="Times New Roman"/>
          <w:b/>
          <w:bCs/>
          <w:i/>
          <w:sz w:val="30"/>
          <w:szCs w:val="30"/>
        </w:rPr>
        <w:t xml:space="preserve"> </w:t>
      </w:r>
    </w:p>
    <w:p w:rsidR="007A6507" w:rsidRDefault="007A6507" w:rsidP="001422BB">
      <w:pPr>
        <w:rPr>
          <w:rFonts w:ascii="Times New Roman" w:hAnsi="Times New Roman"/>
          <w:b/>
          <w:bCs/>
          <w:i/>
          <w:sz w:val="30"/>
          <w:szCs w:val="30"/>
        </w:rPr>
      </w:pPr>
    </w:p>
    <w:p w:rsidR="007A6507" w:rsidRDefault="00F10023" w:rsidP="001422BB">
      <w:pPr>
        <w:rPr>
          <w:rFonts w:ascii="Times New Roman" w:hAnsi="Times New Roman"/>
          <w:b/>
          <w:bCs/>
          <w:i/>
          <w:sz w:val="30"/>
          <w:szCs w:val="30"/>
        </w:rPr>
      </w:pPr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>Для информирования населения о деятельности администрации поселения используется официальный сайт администрации, где в первую очередь размещаются нормативные документы, Сайт администрации всегда поддерживается в актуальном состоянии. Для обнародования важной информации используются информационные стенды и местная районная газета «</w:t>
      </w:r>
      <w:proofErr w:type="spellStart"/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>Кораблинские</w:t>
      </w:r>
      <w:proofErr w:type="spellEnd"/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вести».</w:t>
      </w:r>
    </w:p>
    <w:p w:rsidR="00CB3E51" w:rsidRPr="00CB3E51" w:rsidRDefault="00CB3E51" w:rsidP="001422BB">
      <w:pPr>
        <w:rPr>
          <w:rFonts w:ascii="Times New Roman" w:hAnsi="Times New Roman"/>
          <w:b/>
          <w:bCs/>
          <w:i/>
          <w:sz w:val="30"/>
          <w:szCs w:val="30"/>
        </w:rPr>
      </w:pPr>
      <w:r w:rsidRPr="00D35827">
        <w:rPr>
          <w:rFonts w:ascii="Times New Roman" w:hAnsi="Times New Roman"/>
          <w:bCs/>
          <w:sz w:val="30"/>
          <w:szCs w:val="30"/>
        </w:rPr>
        <w:t>Официальный сайт администрации</w:t>
      </w:r>
      <w:r>
        <w:rPr>
          <w:rFonts w:ascii="Times New Roman" w:hAnsi="Times New Roman"/>
          <w:b/>
          <w:bCs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30"/>
          <w:szCs w:val="30"/>
          <w:lang w:val="en-US"/>
        </w:rPr>
        <w:t>ustkam</w:t>
      </w:r>
      <w:proofErr w:type="spellEnd"/>
      <w:r w:rsidRPr="00CB3E51">
        <w:rPr>
          <w:rFonts w:ascii="Times New Roman" w:hAnsi="Times New Roman"/>
          <w:b/>
          <w:bCs/>
          <w:i/>
          <w:sz w:val="30"/>
          <w:szCs w:val="30"/>
        </w:rPr>
        <w:t>.</w:t>
      </w:r>
      <w:proofErr w:type="spellStart"/>
      <w:r>
        <w:rPr>
          <w:rFonts w:ascii="Times New Roman" w:hAnsi="Times New Roman"/>
          <w:b/>
          <w:bCs/>
          <w:i/>
          <w:sz w:val="30"/>
          <w:szCs w:val="30"/>
          <w:lang w:val="en-US"/>
        </w:rPr>
        <w:t>nso</w:t>
      </w:r>
      <w:proofErr w:type="spellEnd"/>
      <w:r w:rsidRPr="00CB3E51">
        <w:rPr>
          <w:rFonts w:ascii="Times New Roman" w:hAnsi="Times New Roman"/>
          <w:b/>
          <w:bCs/>
          <w:i/>
          <w:sz w:val="30"/>
          <w:szCs w:val="30"/>
        </w:rPr>
        <w:t>.</w:t>
      </w:r>
      <w:proofErr w:type="spellStart"/>
      <w:r>
        <w:rPr>
          <w:rFonts w:ascii="Times New Roman" w:hAnsi="Times New Roman"/>
          <w:b/>
          <w:bCs/>
          <w:i/>
          <w:sz w:val="30"/>
          <w:szCs w:val="30"/>
          <w:lang w:val="en-US"/>
        </w:rPr>
        <w:t>ru</w:t>
      </w:r>
      <w:proofErr w:type="spellEnd"/>
    </w:p>
    <w:p w:rsidR="00CB3E51" w:rsidRPr="00226172" w:rsidRDefault="00F10023" w:rsidP="001422BB">
      <w:pPr>
        <w:rPr>
          <w:rFonts w:ascii="Times New Roman" w:hAnsi="Times New Roman"/>
          <w:b/>
          <w:bCs/>
          <w:i/>
          <w:sz w:val="30"/>
          <w:szCs w:val="30"/>
        </w:rPr>
      </w:pPr>
      <w:r>
        <w:rPr>
          <w:rFonts w:ascii="Times New Roman" w:hAnsi="Times New Roman"/>
          <w:b/>
          <w:bCs/>
          <w:i/>
          <w:sz w:val="30"/>
          <w:szCs w:val="30"/>
        </w:rPr>
        <w:t>Так же о проделанной работе информацию вы можете получить через социальные сети:</w:t>
      </w:r>
      <w:r w:rsidR="00D35827">
        <w:rPr>
          <w:rFonts w:ascii="Times New Roman" w:hAnsi="Times New Roman"/>
          <w:b/>
          <w:bCs/>
          <w:i/>
          <w:sz w:val="30"/>
          <w:szCs w:val="30"/>
        </w:rPr>
        <w:t xml:space="preserve">                                                           </w:t>
      </w:r>
      <w:proofErr w:type="spellStart"/>
      <w:r w:rsidR="00D35827">
        <w:rPr>
          <w:rFonts w:ascii="Times New Roman" w:hAnsi="Times New Roman"/>
          <w:b/>
          <w:bCs/>
          <w:i/>
          <w:sz w:val="30"/>
          <w:szCs w:val="30"/>
          <w:lang w:val="en-US"/>
        </w:rPr>
        <w:t>I</w:t>
      </w:r>
      <w:r w:rsidR="00CB3E51">
        <w:rPr>
          <w:rFonts w:ascii="Times New Roman" w:hAnsi="Times New Roman"/>
          <w:b/>
          <w:bCs/>
          <w:i/>
          <w:sz w:val="30"/>
          <w:szCs w:val="30"/>
          <w:lang w:val="en-US"/>
        </w:rPr>
        <w:t>nstag</w:t>
      </w:r>
      <w:r w:rsidR="00D35827">
        <w:rPr>
          <w:rFonts w:ascii="Times New Roman" w:hAnsi="Times New Roman"/>
          <w:b/>
          <w:bCs/>
          <w:i/>
          <w:sz w:val="30"/>
          <w:szCs w:val="30"/>
          <w:lang w:val="en-US"/>
        </w:rPr>
        <w:t>ram</w:t>
      </w:r>
      <w:proofErr w:type="spellEnd"/>
      <w:r w:rsidR="00D35827" w:rsidRPr="00226172">
        <w:rPr>
          <w:rFonts w:ascii="Times New Roman" w:hAnsi="Times New Roman"/>
          <w:b/>
          <w:bCs/>
          <w:i/>
          <w:sz w:val="30"/>
          <w:szCs w:val="30"/>
        </w:rPr>
        <w:t>.</w:t>
      </w:r>
      <w:r w:rsidR="00D35827">
        <w:rPr>
          <w:rFonts w:ascii="Times New Roman" w:hAnsi="Times New Roman"/>
          <w:b/>
          <w:bCs/>
          <w:i/>
          <w:sz w:val="30"/>
          <w:szCs w:val="30"/>
          <w:lang w:val="en-US"/>
        </w:rPr>
        <w:t>com</w:t>
      </w:r>
      <w:r w:rsidR="00D35827" w:rsidRPr="00226172">
        <w:rPr>
          <w:rFonts w:ascii="Times New Roman" w:hAnsi="Times New Roman"/>
          <w:b/>
          <w:bCs/>
          <w:i/>
          <w:sz w:val="30"/>
          <w:szCs w:val="30"/>
        </w:rPr>
        <w:t>/</w:t>
      </w:r>
      <w:proofErr w:type="spellStart"/>
      <w:r w:rsidR="00D35827">
        <w:rPr>
          <w:rFonts w:ascii="Times New Roman" w:hAnsi="Times New Roman"/>
          <w:b/>
          <w:bCs/>
          <w:i/>
          <w:sz w:val="30"/>
          <w:szCs w:val="30"/>
          <w:lang w:val="en-US"/>
        </w:rPr>
        <w:t>ust</w:t>
      </w:r>
      <w:proofErr w:type="spellEnd"/>
      <w:r w:rsidR="00D35827" w:rsidRPr="00226172">
        <w:rPr>
          <w:rFonts w:ascii="Times New Roman" w:hAnsi="Times New Roman"/>
          <w:b/>
          <w:bCs/>
          <w:i/>
          <w:sz w:val="30"/>
          <w:szCs w:val="30"/>
        </w:rPr>
        <w:t>_</w:t>
      </w:r>
      <w:proofErr w:type="spellStart"/>
      <w:r w:rsidR="00D35827">
        <w:rPr>
          <w:rFonts w:ascii="Times New Roman" w:hAnsi="Times New Roman"/>
          <w:b/>
          <w:bCs/>
          <w:i/>
          <w:sz w:val="30"/>
          <w:szCs w:val="30"/>
          <w:lang w:val="en-US"/>
        </w:rPr>
        <w:t>kamenka</w:t>
      </w:r>
      <w:proofErr w:type="spellEnd"/>
    </w:p>
    <w:p w:rsidR="00D35827" w:rsidRPr="00226172" w:rsidRDefault="00D35827" w:rsidP="001422BB">
      <w:pPr>
        <w:rPr>
          <w:rFonts w:ascii="Times New Roman" w:hAnsi="Times New Roman"/>
          <w:b/>
          <w:bCs/>
          <w:i/>
          <w:sz w:val="30"/>
          <w:szCs w:val="30"/>
        </w:rPr>
      </w:pPr>
      <w:r w:rsidRPr="00D35827">
        <w:rPr>
          <w:rFonts w:ascii="Times New Roman" w:hAnsi="Times New Roman"/>
          <w:bCs/>
          <w:sz w:val="30"/>
          <w:szCs w:val="30"/>
        </w:rPr>
        <w:t>О культурной жизни села на сайте</w:t>
      </w:r>
      <w:r>
        <w:rPr>
          <w:rFonts w:ascii="Times New Roman" w:hAnsi="Times New Roman"/>
          <w:b/>
          <w:bCs/>
          <w:i/>
          <w:sz w:val="30"/>
          <w:szCs w:val="30"/>
        </w:rPr>
        <w:t xml:space="preserve"> </w:t>
      </w:r>
      <w:r w:rsidR="00226172">
        <w:rPr>
          <w:rFonts w:ascii="Times New Roman" w:hAnsi="Times New Roman"/>
          <w:b/>
          <w:bCs/>
          <w:i/>
          <w:sz w:val="30"/>
          <w:szCs w:val="30"/>
        </w:rPr>
        <w:t>–</w:t>
      </w:r>
      <w:r>
        <w:rPr>
          <w:rFonts w:ascii="Times New Roman" w:hAnsi="Times New Roman"/>
          <w:b/>
          <w:bCs/>
          <w:i/>
          <w:sz w:val="30"/>
          <w:szCs w:val="30"/>
        </w:rPr>
        <w:t xml:space="preserve"> </w:t>
      </w:r>
      <w:proofErr w:type="spellStart"/>
      <w:r w:rsidR="00226172">
        <w:rPr>
          <w:rFonts w:ascii="Times New Roman" w:hAnsi="Times New Roman"/>
          <w:b/>
          <w:bCs/>
          <w:i/>
          <w:sz w:val="30"/>
          <w:szCs w:val="30"/>
          <w:lang w:val="en-US"/>
        </w:rPr>
        <w:t>ustkdc</w:t>
      </w:r>
      <w:proofErr w:type="spellEnd"/>
      <w:r w:rsidR="00226172" w:rsidRPr="00226172">
        <w:rPr>
          <w:rFonts w:ascii="Times New Roman" w:hAnsi="Times New Roman"/>
          <w:b/>
          <w:bCs/>
          <w:i/>
          <w:sz w:val="30"/>
          <w:szCs w:val="30"/>
        </w:rPr>
        <w:t>.</w:t>
      </w:r>
      <w:proofErr w:type="spellStart"/>
      <w:r w:rsidR="00226172">
        <w:rPr>
          <w:rFonts w:ascii="Times New Roman" w:hAnsi="Times New Roman"/>
          <w:b/>
          <w:bCs/>
          <w:i/>
          <w:sz w:val="30"/>
          <w:szCs w:val="30"/>
          <w:lang w:val="en-US"/>
        </w:rPr>
        <w:t>ru</w:t>
      </w:r>
      <w:proofErr w:type="spellEnd"/>
    </w:p>
    <w:p w:rsidR="00226172" w:rsidRPr="00226172" w:rsidRDefault="00226172" w:rsidP="001422BB">
      <w:pPr>
        <w:rPr>
          <w:rFonts w:ascii="Times New Roman" w:hAnsi="Times New Roman"/>
          <w:b/>
          <w:bCs/>
          <w:i/>
          <w:color w:val="FF0000"/>
          <w:sz w:val="30"/>
          <w:szCs w:val="30"/>
        </w:rPr>
      </w:pPr>
      <w:r w:rsidRPr="00226172">
        <w:rPr>
          <w:rFonts w:ascii="Times New Roman" w:hAnsi="Times New Roman"/>
          <w:b/>
          <w:bCs/>
          <w:i/>
          <w:sz w:val="30"/>
          <w:szCs w:val="30"/>
        </w:rPr>
        <w:t xml:space="preserve">                                                               </w:t>
      </w:r>
      <w:r>
        <w:rPr>
          <w:rFonts w:ascii="Times New Roman" w:hAnsi="Times New Roman"/>
          <w:b/>
          <w:bCs/>
          <w:i/>
          <w:sz w:val="30"/>
          <w:szCs w:val="30"/>
        </w:rPr>
        <w:t xml:space="preserve">На сайте одноклассников стр. КДЦ </w:t>
      </w:r>
      <w:proofErr w:type="spellStart"/>
      <w:r>
        <w:rPr>
          <w:rFonts w:ascii="Times New Roman" w:hAnsi="Times New Roman"/>
          <w:b/>
          <w:bCs/>
          <w:i/>
          <w:sz w:val="30"/>
          <w:szCs w:val="30"/>
        </w:rPr>
        <w:t>Усть-Каменский</w:t>
      </w:r>
      <w:proofErr w:type="spellEnd"/>
    </w:p>
    <w:p w:rsidR="001422BB" w:rsidRDefault="001422BB" w:rsidP="001422BB">
      <w:pPr>
        <w:pStyle w:val="paragraphscx32627041"/>
        <w:spacing w:before="0" w:beforeAutospacing="0" w:after="0" w:afterAutospacing="0"/>
        <w:jc w:val="center"/>
        <w:textAlignment w:val="baseline"/>
        <w:rPr>
          <w:rStyle w:val="normaltextrunscx32627041"/>
          <w:b/>
          <w:sz w:val="28"/>
          <w:szCs w:val="28"/>
        </w:rPr>
      </w:pPr>
    </w:p>
    <w:p w:rsidR="001422BB" w:rsidRDefault="001422BB" w:rsidP="001422BB">
      <w:pPr>
        <w:pStyle w:val="paragraphscx32627041"/>
        <w:spacing w:before="0" w:beforeAutospacing="0" w:after="0" w:afterAutospacing="0"/>
        <w:jc w:val="center"/>
        <w:textAlignment w:val="baseline"/>
        <w:rPr>
          <w:rStyle w:val="normaltextrunscx32627041"/>
          <w:b/>
          <w:sz w:val="28"/>
          <w:szCs w:val="28"/>
        </w:rPr>
      </w:pPr>
    </w:p>
    <w:p w:rsidR="001422BB" w:rsidRDefault="001422BB" w:rsidP="001422BB">
      <w:pPr>
        <w:pStyle w:val="paragraphscx32627041"/>
        <w:spacing w:before="0" w:beforeAutospacing="0" w:after="0" w:afterAutospacing="0"/>
        <w:jc w:val="center"/>
        <w:textAlignment w:val="baseline"/>
        <w:rPr>
          <w:rStyle w:val="normaltextrunscx32627041"/>
          <w:b/>
          <w:sz w:val="28"/>
          <w:szCs w:val="28"/>
        </w:rPr>
      </w:pPr>
      <w:r w:rsidRPr="00646772">
        <w:rPr>
          <w:rStyle w:val="normaltextrunscx32627041"/>
          <w:b/>
          <w:sz w:val="28"/>
          <w:szCs w:val="28"/>
        </w:rPr>
        <w:t xml:space="preserve">Уважаемые </w:t>
      </w:r>
      <w:r w:rsidR="00226172">
        <w:rPr>
          <w:rStyle w:val="normaltextrunscx32627041"/>
          <w:b/>
          <w:sz w:val="28"/>
          <w:szCs w:val="28"/>
        </w:rPr>
        <w:t>гости</w:t>
      </w:r>
      <w:r w:rsidRPr="00646772">
        <w:rPr>
          <w:rStyle w:val="normaltextrunscx32627041"/>
          <w:b/>
          <w:sz w:val="28"/>
          <w:szCs w:val="28"/>
        </w:rPr>
        <w:t xml:space="preserve"> и жители</w:t>
      </w:r>
      <w:r w:rsidR="00226172">
        <w:rPr>
          <w:rStyle w:val="normaltextrunscx32627041"/>
          <w:b/>
          <w:sz w:val="28"/>
          <w:szCs w:val="28"/>
        </w:rPr>
        <w:t xml:space="preserve"> поселения</w:t>
      </w:r>
      <w:r w:rsidRPr="00646772">
        <w:rPr>
          <w:rStyle w:val="normaltextrunscx32627041"/>
          <w:b/>
          <w:sz w:val="28"/>
          <w:szCs w:val="28"/>
        </w:rPr>
        <w:t>!</w:t>
      </w:r>
    </w:p>
    <w:p w:rsidR="001422BB" w:rsidRPr="00196C1A" w:rsidRDefault="001422BB" w:rsidP="001422BB">
      <w:pPr>
        <w:pStyle w:val="paragraphscx32627041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 xml:space="preserve">         </w:t>
      </w:r>
      <w:r w:rsidRPr="00196C1A">
        <w:rPr>
          <w:rStyle w:val="normaltextrunscx32627041"/>
          <w:sz w:val="28"/>
          <w:szCs w:val="28"/>
        </w:rPr>
        <w:t>Подво</w:t>
      </w:r>
      <w:r>
        <w:rPr>
          <w:rStyle w:val="normaltextrunscx32627041"/>
          <w:sz w:val="28"/>
          <w:szCs w:val="28"/>
        </w:rPr>
        <w:t>дя итоги 2019 года, и отмечая достигнутые результаты, мы ставим задачи на текущий 2020 год, а именно:</w:t>
      </w:r>
    </w:p>
    <w:p w:rsidR="001422BB" w:rsidRDefault="001422BB" w:rsidP="001422BB">
      <w:pPr>
        <w:pStyle w:val="paragraphscx32627041"/>
        <w:spacing w:before="0" w:beforeAutospacing="0" w:after="0" w:afterAutospacing="0"/>
        <w:jc w:val="both"/>
        <w:textAlignment w:val="baseline"/>
        <w:rPr>
          <w:rStyle w:val="normaltextrunscx32627041"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 xml:space="preserve">       </w:t>
      </w:r>
      <w:r>
        <w:rPr>
          <w:rStyle w:val="normaltextrunscx32627041"/>
          <w:sz w:val="28"/>
          <w:szCs w:val="28"/>
        </w:rPr>
        <w:t>1.</w:t>
      </w:r>
      <w:r w:rsidRPr="00196C1A">
        <w:rPr>
          <w:rStyle w:val="normaltextrunscx32627041"/>
          <w:sz w:val="28"/>
          <w:szCs w:val="28"/>
        </w:rPr>
        <w:t xml:space="preserve"> </w:t>
      </w:r>
      <w:r>
        <w:rPr>
          <w:rStyle w:val="normaltextrunscx32627041"/>
          <w:sz w:val="28"/>
          <w:szCs w:val="28"/>
        </w:rPr>
        <w:t xml:space="preserve">Продолжить </w:t>
      </w:r>
      <w:r w:rsidRPr="00832D58">
        <w:rPr>
          <w:rStyle w:val="normaltextrunscx32627041"/>
          <w:sz w:val="28"/>
          <w:szCs w:val="28"/>
        </w:rPr>
        <w:t>оформление дорог в собственность поселения</w:t>
      </w:r>
      <w:r>
        <w:rPr>
          <w:rStyle w:val="normaltextrunscx32627041"/>
          <w:sz w:val="28"/>
          <w:szCs w:val="28"/>
        </w:rPr>
        <w:t>.</w:t>
      </w:r>
    </w:p>
    <w:p w:rsidR="001422BB" w:rsidRPr="00832D58" w:rsidRDefault="00226172" w:rsidP="001422BB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 xml:space="preserve">       </w:t>
      </w:r>
      <w:r w:rsidR="001422BB">
        <w:rPr>
          <w:rStyle w:val="normaltextrunscx32627041"/>
          <w:sz w:val="28"/>
          <w:szCs w:val="28"/>
        </w:rPr>
        <w:t>2.Организация деятельности по сбору и транспортированию ТКО.</w:t>
      </w:r>
    </w:p>
    <w:p w:rsidR="001422BB" w:rsidRDefault="001422BB" w:rsidP="001422BB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  <w:sz w:val="28"/>
          <w:szCs w:val="28"/>
        </w:rPr>
      </w:pPr>
      <w:r>
        <w:rPr>
          <w:rStyle w:val="eopscx32627041"/>
          <w:sz w:val="28"/>
          <w:szCs w:val="28"/>
        </w:rPr>
        <w:t xml:space="preserve">   </w:t>
      </w:r>
    </w:p>
    <w:p w:rsidR="001422BB" w:rsidRDefault="001422BB" w:rsidP="001422BB">
      <w:pPr>
        <w:pStyle w:val="paragraphscx32627041"/>
        <w:spacing w:before="0" w:beforeAutospacing="0" w:after="0" w:afterAutospacing="0"/>
        <w:jc w:val="both"/>
        <w:textAlignment w:val="baseline"/>
        <w:rPr>
          <w:rStyle w:val="normaltextrunscx32627041"/>
          <w:sz w:val="28"/>
          <w:szCs w:val="28"/>
        </w:rPr>
      </w:pPr>
      <w:r>
        <w:rPr>
          <w:rStyle w:val="eopscx32627041"/>
          <w:sz w:val="28"/>
          <w:szCs w:val="28"/>
        </w:rPr>
        <w:t>В заключение своего доклада мне хотелось бы поблагодарить всех, кто внес и вносит свой вклад в успехи социально-экономического развития поселения.</w:t>
      </w:r>
      <w:r w:rsidRPr="00832D58">
        <w:rPr>
          <w:rStyle w:val="normaltextrunscx32627041"/>
          <w:sz w:val="28"/>
          <w:szCs w:val="28"/>
        </w:rPr>
        <w:t xml:space="preserve"> Для выполнения намеченных планов необходимо работать администрации поселения с депутатским корпусом,</w:t>
      </w:r>
      <w:r w:rsidRPr="00832D58">
        <w:rPr>
          <w:rStyle w:val="apple-converted-space"/>
          <w:sz w:val="28"/>
          <w:szCs w:val="28"/>
        </w:rPr>
        <w:t> </w:t>
      </w:r>
      <w:r w:rsidRPr="00832D58">
        <w:rPr>
          <w:rStyle w:val="normaltextrunscx32627041"/>
          <w:sz w:val="28"/>
          <w:szCs w:val="28"/>
        </w:rPr>
        <w:t>уличными комит</w:t>
      </w:r>
      <w:r>
        <w:rPr>
          <w:rStyle w:val="normaltextrunscx32627041"/>
          <w:sz w:val="28"/>
          <w:szCs w:val="28"/>
        </w:rPr>
        <w:t xml:space="preserve">етами, предпринимателями и всем населением в целом, при поддержке администрации </w:t>
      </w:r>
      <w:r w:rsidR="00226172">
        <w:rPr>
          <w:rStyle w:val="normaltextrunscx32627041"/>
          <w:sz w:val="28"/>
          <w:szCs w:val="28"/>
        </w:rPr>
        <w:t>Тогучинского</w:t>
      </w:r>
      <w:r>
        <w:rPr>
          <w:rStyle w:val="normaltextrunscx32627041"/>
          <w:sz w:val="28"/>
          <w:szCs w:val="28"/>
        </w:rPr>
        <w:t xml:space="preserve"> муниципального района.</w:t>
      </w:r>
    </w:p>
    <w:p w:rsidR="001422BB" w:rsidRDefault="001422BB" w:rsidP="001422BB">
      <w:pPr>
        <w:pStyle w:val="paragraphscx32627041"/>
        <w:spacing w:before="0" w:beforeAutospacing="0" w:after="0" w:afterAutospacing="0"/>
        <w:textAlignment w:val="baseline"/>
        <w:rPr>
          <w:rStyle w:val="normaltextrunscx32627041"/>
          <w:sz w:val="28"/>
          <w:szCs w:val="28"/>
        </w:rPr>
      </w:pPr>
    </w:p>
    <w:p w:rsidR="001422BB" w:rsidRPr="00832D58" w:rsidRDefault="001422BB" w:rsidP="001422BB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eopscx32627041"/>
          <w:sz w:val="28"/>
          <w:szCs w:val="28"/>
        </w:rPr>
        <w:t> </w:t>
      </w:r>
    </w:p>
    <w:p w:rsidR="001422BB" w:rsidRPr="00832D58" w:rsidRDefault="001422BB" w:rsidP="001422BB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normaltextrunscx32627041"/>
          <w:b/>
          <w:bCs/>
          <w:sz w:val="28"/>
          <w:szCs w:val="28"/>
        </w:rPr>
        <w:t>В прошедшем 201</w:t>
      </w:r>
      <w:r>
        <w:rPr>
          <w:rStyle w:val="normaltextrunscx32627041"/>
          <w:b/>
          <w:bCs/>
          <w:sz w:val="28"/>
          <w:szCs w:val="28"/>
        </w:rPr>
        <w:t>9</w:t>
      </w:r>
      <w:r w:rsidRPr="00832D58">
        <w:rPr>
          <w:rStyle w:val="normaltextrunscx32627041"/>
          <w:b/>
          <w:bCs/>
          <w:sz w:val="28"/>
          <w:szCs w:val="28"/>
        </w:rPr>
        <w:t xml:space="preserve"> году администрацией сельского поселения была проделана определенная работа, о результатах которой судить вам, уважаемые жители.</w:t>
      </w:r>
      <w:r w:rsidRPr="00832D58">
        <w:rPr>
          <w:rStyle w:val="eopscx32627041"/>
          <w:sz w:val="28"/>
          <w:szCs w:val="28"/>
        </w:rPr>
        <w:t> </w:t>
      </w:r>
    </w:p>
    <w:p w:rsidR="001422BB" w:rsidRPr="001C3722" w:rsidRDefault="001422BB" w:rsidP="001422BB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normaltextrunscx32627041"/>
          <w:b/>
          <w:bCs/>
          <w:sz w:val="28"/>
          <w:szCs w:val="28"/>
        </w:rPr>
        <w:t>Спасибо за внимание.</w:t>
      </w:r>
    </w:p>
    <w:p w:rsidR="001422BB" w:rsidRPr="008C71D6" w:rsidRDefault="001422BB" w:rsidP="001422BB">
      <w:pPr>
        <w:ind w:firstLine="0"/>
        <w:jc w:val="center"/>
        <w:rPr>
          <w:rFonts w:ascii="Times New Roman" w:hAnsi="Times New Roman"/>
          <w:sz w:val="30"/>
          <w:szCs w:val="30"/>
        </w:rPr>
      </w:pPr>
    </w:p>
    <w:p w:rsidR="001422BB" w:rsidRPr="008C71D6" w:rsidRDefault="001422BB" w:rsidP="001422BB">
      <w:pPr>
        <w:rPr>
          <w:rFonts w:ascii="Times New Roman" w:hAnsi="Times New Roman"/>
          <w:sz w:val="30"/>
          <w:szCs w:val="30"/>
        </w:rPr>
      </w:pPr>
    </w:p>
    <w:p w:rsidR="001422BB" w:rsidRPr="008C71D6" w:rsidRDefault="001422BB" w:rsidP="001422BB">
      <w:pPr>
        <w:jc w:val="center"/>
        <w:rPr>
          <w:rFonts w:ascii="Times New Roman" w:hAnsi="Times New Roman"/>
          <w:b/>
          <w:sz w:val="30"/>
          <w:szCs w:val="30"/>
        </w:rPr>
      </w:pPr>
    </w:p>
    <w:p w:rsidR="001422BB" w:rsidRPr="008C71D6" w:rsidRDefault="001422BB" w:rsidP="001422BB">
      <w:pPr>
        <w:jc w:val="center"/>
        <w:rPr>
          <w:rFonts w:ascii="Times New Roman" w:hAnsi="Times New Roman"/>
          <w:b/>
          <w:sz w:val="30"/>
          <w:szCs w:val="30"/>
        </w:rPr>
      </w:pPr>
    </w:p>
    <w:p w:rsidR="001422BB" w:rsidRPr="008C71D6" w:rsidRDefault="001422BB" w:rsidP="001422BB">
      <w:pPr>
        <w:pStyle w:val="a8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422BB" w:rsidRPr="008C71D6" w:rsidRDefault="001E36EC" w:rsidP="001422BB">
      <w:pPr>
        <w:pStyle w:val="a8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Хочется отметить возросшую активность жителей, наших добровольных помощников, которые находят время для участия в общественной жизни села. Своевременно сообщают о возникающих проблемах, а иногда, не считаясь с личным временем, помогают решать эти проблемы. Администрация от всей души благодарит таких жителей. Мы всегда готовы поддержать благую инициативу и совместными усилиями улучшать жизнь на селе. В этом году активное участие в субботниках принимали жители села </w:t>
      </w:r>
      <w:proofErr w:type="spellStart"/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>Семион</w:t>
      </w:r>
      <w:proofErr w:type="spellEnd"/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lastRenderedPageBreak/>
        <w:t>Никитино</w:t>
      </w:r>
      <w:proofErr w:type="gramStart"/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>.К</w:t>
      </w:r>
      <w:proofErr w:type="gramEnd"/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>огда</w:t>
      </w:r>
      <w:proofErr w:type="spellEnd"/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каждые руки на счету нашими активными и безотказными помощниками остаются уважаемые наши депутаты  (ФИО), а так же работники администрации, клубов, библиотек их не называю по </w:t>
      </w:r>
      <w:proofErr w:type="spellStart"/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>фамильно</w:t>
      </w:r>
      <w:proofErr w:type="spellEnd"/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>, только потому что вы все их знаете.</w:t>
      </w:r>
    </w:p>
    <w:p w:rsidR="001422BB" w:rsidRPr="008C71D6" w:rsidRDefault="001422BB" w:rsidP="001422BB">
      <w:pPr>
        <w:pStyle w:val="a8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422BB" w:rsidRPr="008C71D6" w:rsidRDefault="001422BB" w:rsidP="001422BB">
      <w:pPr>
        <w:rPr>
          <w:rFonts w:cs="Calibri"/>
          <w:sz w:val="30"/>
          <w:szCs w:val="30"/>
        </w:rPr>
      </w:pPr>
    </w:p>
    <w:p w:rsidR="001422BB" w:rsidRPr="008C71D6" w:rsidRDefault="001422BB" w:rsidP="001422BB">
      <w:pPr>
        <w:rPr>
          <w:rFonts w:cs="Calibri"/>
          <w:sz w:val="30"/>
          <w:szCs w:val="30"/>
          <w:highlight w:val="yellow"/>
        </w:rPr>
      </w:pPr>
    </w:p>
    <w:p w:rsidR="001422BB" w:rsidRPr="008C71D6" w:rsidRDefault="001422BB" w:rsidP="001422BB">
      <w:pPr>
        <w:jc w:val="center"/>
        <w:rPr>
          <w:rFonts w:cs="Calibri"/>
          <w:b/>
          <w:sz w:val="30"/>
          <w:szCs w:val="30"/>
        </w:rPr>
      </w:pPr>
    </w:p>
    <w:p w:rsidR="001422BB" w:rsidRPr="008C71D6" w:rsidRDefault="001422BB" w:rsidP="001422BB">
      <w:pPr>
        <w:rPr>
          <w:rFonts w:cs="Calibri"/>
          <w:sz w:val="30"/>
          <w:szCs w:val="30"/>
        </w:rPr>
      </w:pPr>
    </w:p>
    <w:p w:rsidR="001422BB" w:rsidRPr="008C71D6" w:rsidRDefault="001422BB" w:rsidP="001422BB">
      <w:pPr>
        <w:ind w:firstLine="0"/>
        <w:rPr>
          <w:rFonts w:cs="Calibri"/>
          <w:sz w:val="30"/>
          <w:szCs w:val="30"/>
        </w:rPr>
      </w:pPr>
    </w:p>
    <w:p w:rsidR="00763088" w:rsidRDefault="00763088"/>
    <w:p w:rsidR="00CB272C" w:rsidRDefault="00CB272C"/>
    <w:p w:rsidR="00CB272C" w:rsidRDefault="00CB272C"/>
    <w:p w:rsidR="00CB272C" w:rsidRDefault="00CB272C"/>
    <w:p w:rsidR="00CB272C" w:rsidRDefault="00CB272C"/>
    <w:p w:rsidR="00CB272C" w:rsidRDefault="00CB272C"/>
    <w:p w:rsidR="00CB272C" w:rsidRDefault="00CB272C"/>
    <w:p w:rsidR="00CB272C" w:rsidRDefault="00CB272C"/>
    <w:p w:rsidR="00EF2B94" w:rsidRPr="00DC5B40" w:rsidRDefault="00EF2B94" w:rsidP="00CB272C">
      <w:pPr>
        <w:ind w:firstLine="0"/>
        <w:rPr>
          <w:rFonts w:ascii="Times New Roman" w:hAnsi="Times New Roman"/>
          <w:bCs/>
          <w:i/>
          <w:sz w:val="28"/>
          <w:szCs w:val="28"/>
        </w:rPr>
      </w:pPr>
    </w:p>
    <w:p w:rsidR="00CB272C" w:rsidRPr="008C71D6" w:rsidRDefault="00CB272C" w:rsidP="00EF2B94">
      <w:pPr>
        <w:ind w:hanging="284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CB272C" w:rsidRDefault="00CB272C"/>
    <w:sectPr w:rsidR="00CB272C" w:rsidSect="001422BB">
      <w:headerReference w:type="default" r:id="rId7"/>
      <w:footerReference w:type="even" r:id="rId8"/>
      <w:footerReference w:type="default" r:id="rId9"/>
      <w:pgSz w:w="11907" w:h="16840" w:code="9"/>
      <w:pgMar w:top="1134" w:right="567" w:bottom="1134" w:left="1134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143" w:rsidRDefault="00D11143" w:rsidP="00D20928">
      <w:r>
        <w:separator/>
      </w:r>
    </w:p>
  </w:endnote>
  <w:endnote w:type="continuationSeparator" w:id="0">
    <w:p w:rsidR="00D11143" w:rsidRDefault="00D11143" w:rsidP="00D20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E2E" w:rsidRDefault="00F4623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12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5E2E" w:rsidRDefault="00D1114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E2E" w:rsidRDefault="00D1114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143" w:rsidRDefault="00D11143" w:rsidP="00D20928">
      <w:r>
        <w:separator/>
      </w:r>
    </w:p>
  </w:footnote>
  <w:footnote w:type="continuationSeparator" w:id="0">
    <w:p w:rsidR="00D11143" w:rsidRDefault="00D11143" w:rsidP="00D20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E2E" w:rsidRDefault="00D11143">
    <w:pPr>
      <w:pStyle w:val="a3"/>
      <w:framePr w:wrap="auto" w:vAnchor="text" w:hAnchor="margin" w:xAlign="center" w:y="1"/>
      <w:rPr>
        <w:rStyle w:val="a5"/>
      </w:rPr>
    </w:pPr>
  </w:p>
  <w:p w:rsidR="00955E2E" w:rsidRDefault="00D11143" w:rsidP="00F071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2330"/>
    <w:multiLevelType w:val="multilevel"/>
    <w:tmpl w:val="6BA6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2BB"/>
    <w:rsid w:val="001422BB"/>
    <w:rsid w:val="0018327C"/>
    <w:rsid w:val="001E36EC"/>
    <w:rsid w:val="00226172"/>
    <w:rsid w:val="00247930"/>
    <w:rsid w:val="00363AA0"/>
    <w:rsid w:val="005B208A"/>
    <w:rsid w:val="005C4079"/>
    <w:rsid w:val="005E67F4"/>
    <w:rsid w:val="006B58A5"/>
    <w:rsid w:val="00763088"/>
    <w:rsid w:val="007A0006"/>
    <w:rsid w:val="007A6507"/>
    <w:rsid w:val="007C71E9"/>
    <w:rsid w:val="007F5A31"/>
    <w:rsid w:val="008755B0"/>
    <w:rsid w:val="008B43E6"/>
    <w:rsid w:val="009A3E6A"/>
    <w:rsid w:val="009E47B0"/>
    <w:rsid w:val="00A20DC3"/>
    <w:rsid w:val="00C9120E"/>
    <w:rsid w:val="00CA675A"/>
    <w:rsid w:val="00CB272C"/>
    <w:rsid w:val="00CB3E51"/>
    <w:rsid w:val="00CB686A"/>
    <w:rsid w:val="00CE1517"/>
    <w:rsid w:val="00D11143"/>
    <w:rsid w:val="00D20928"/>
    <w:rsid w:val="00D35827"/>
    <w:rsid w:val="00D730CA"/>
    <w:rsid w:val="00DD1070"/>
    <w:rsid w:val="00EF2B94"/>
    <w:rsid w:val="00F017AD"/>
    <w:rsid w:val="00F10023"/>
    <w:rsid w:val="00F46231"/>
    <w:rsid w:val="00FE3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422B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22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22BB"/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page number"/>
    <w:basedOn w:val="a0"/>
    <w:rsid w:val="001422BB"/>
  </w:style>
  <w:style w:type="paragraph" w:styleId="a6">
    <w:name w:val="footer"/>
    <w:basedOn w:val="a"/>
    <w:link w:val="a7"/>
    <w:rsid w:val="001422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422BB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List Paragraph"/>
    <w:basedOn w:val="a"/>
    <w:uiPriority w:val="34"/>
    <w:qFormat/>
    <w:rsid w:val="001422B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textrunscx32627041">
    <w:name w:val="normaltextrun scx32627041"/>
    <w:basedOn w:val="a0"/>
    <w:rsid w:val="001422BB"/>
  </w:style>
  <w:style w:type="character" w:customStyle="1" w:styleId="eopscx32627041">
    <w:name w:val="eop scx32627041"/>
    <w:basedOn w:val="a0"/>
    <w:rsid w:val="001422BB"/>
  </w:style>
  <w:style w:type="paragraph" w:customStyle="1" w:styleId="paragraphscx32627041">
    <w:name w:val="paragraph scx32627041"/>
    <w:basedOn w:val="a"/>
    <w:rsid w:val="001422B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1422BB"/>
  </w:style>
  <w:style w:type="character" w:customStyle="1" w:styleId="2">
    <w:name w:val="Основной текст (2)_"/>
    <w:link w:val="20"/>
    <w:rsid w:val="001422B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22BB"/>
    <w:pPr>
      <w:widowControl w:val="0"/>
      <w:shd w:val="clear" w:color="auto" w:fill="FFFFFF"/>
      <w:spacing w:line="269" w:lineRule="exact"/>
      <w:ind w:firstLine="0"/>
      <w:jc w:val="right"/>
    </w:pPr>
    <w:rPr>
      <w:rFonts w:ascii="Calibri" w:eastAsia="Calibri" w:hAnsi="Calibri" w:cs="Calibri"/>
      <w:sz w:val="21"/>
      <w:szCs w:val="21"/>
      <w:lang w:eastAsia="en-US"/>
    </w:rPr>
  </w:style>
  <w:style w:type="paragraph" w:styleId="a9">
    <w:name w:val="Normal (Web)"/>
    <w:basedOn w:val="a"/>
    <w:uiPriority w:val="99"/>
    <w:unhideWhenUsed/>
    <w:rsid w:val="00F1002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aa">
    <w:name w:val="Strong"/>
    <w:basedOn w:val="a0"/>
    <w:uiPriority w:val="22"/>
    <w:qFormat/>
    <w:rsid w:val="00F100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Сысоева</dc:creator>
  <cp:keywords/>
  <dc:description/>
  <cp:lastModifiedBy>Сысоева</cp:lastModifiedBy>
  <cp:revision>6</cp:revision>
  <cp:lastPrinted>2020-02-25T07:50:00Z</cp:lastPrinted>
  <dcterms:created xsi:type="dcterms:W3CDTF">2020-02-25T06:39:00Z</dcterms:created>
  <dcterms:modified xsi:type="dcterms:W3CDTF">2020-03-04T09:43:00Z</dcterms:modified>
</cp:coreProperties>
</file>